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E77ECC" w14:textId="2EABD1B1" w:rsidR="00D906D0" w:rsidRDefault="00D906D0" w:rsidP="00D906D0">
      <w:pPr>
        <w:jc w:val="center"/>
        <w:rPr>
          <w:rFonts w:asciiTheme="majorBidi" w:hAnsiTheme="majorBidi" w:cstheme="majorBidi"/>
          <w:b/>
          <w:sz w:val="28"/>
          <w:szCs w:val="28"/>
        </w:rPr>
      </w:pPr>
      <w:r w:rsidRPr="00D906D0">
        <w:rPr>
          <w:rFonts w:asciiTheme="majorBidi" w:hAnsiTheme="majorBidi" w:cstheme="majorBidi"/>
          <w:b/>
          <w:iCs/>
          <w:sz w:val="28"/>
          <w:szCs w:val="28"/>
        </w:rPr>
        <w:t>Či nevieš, že som mocný? Čoho sa bojíš?</w:t>
      </w:r>
      <w:r w:rsidRPr="00D906D0">
        <w:rPr>
          <w:rFonts w:asciiTheme="majorBidi" w:hAnsiTheme="majorBidi" w:cstheme="majorBidi"/>
          <w:sz w:val="24"/>
          <w:szCs w:val="24"/>
        </w:rPr>
        <w:t xml:space="preserve"> </w:t>
      </w:r>
      <w:r w:rsidRPr="00D906D0">
        <w:rPr>
          <w:rFonts w:asciiTheme="majorBidi" w:hAnsiTheme="majorBidi" w:cstheme="majorBidi"/>
          <w:b/>
          <w:sz w:val="28"/>
          <w:szCs w:val="28"/>
        </w:rPr>
        <w:t>36. kapitola Knihy života Terézie Veľkej</w:t>
      </w:r>
    </w:p>
    <w:p w14:paraId="1098335E" w14:textId="5D5298A5" w:rsidR="00D906D0" w:rsidRDefault="00D906D0" w:rsidP="00D906D0">
      <w:pPr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Sr. Dominika Alžbeta </w:t>
      </w:r>
      <w:proofErr w:type="spellStart"/>
      <w:r>
        <w:rPr>
          <w:rFonts w:asciiTheme="majorBidi" w:hAnsiTheme="majorBidi" w:cstheme="majorBidi"/>
          <w:b/>
          <w:sz w:val="24"/>
          <w:szCs w:val="24"/>
        </w:rPr>
        <w:t>Dufferová</w:t>
      </w:r>
      <w:proofErr w:type="spellEnd"/>
      <w:r>
        <w:rPr>
          <w:rFonts w:asciiTheme="majorBidi" w:hAnsiTheme="majorBidi" w:cstheme="majorBidi"/>
          <w:b/>
          <w:sz w:val="24"/>
          <w:szCs w:val="24"/>
        </w:rPr>
        <w:t xml:space="preserve"> OSU</w:t>
      </w:r>
    </w:p>
    <w:p w14:paraId="44B6ED33" w14:textId="3550FF12" w:rsidR="00D906D0" w:rsidRDefault="00D906D0" w:rsidP="00D906D0">
      <w:pPr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Bratislava, Dom </w:t>
      </w:r>
      <w:proofErr w:type="spellStart"/>
      <w:r>
        <w:rPr>
          <w:rFonts w:asciiTheme="majorBidi" w:hAnsiTheme="majorBidi" w:cstheme="majorBidi"/>
          <w:b/>
          <w:sz w:val="24"/>
          <w:szCs w:val="24"/>
        </w:rPr>
        <w:t>Quo</w:t>
      </w:r>
      <w:proofErr w:type="spellEnd"/>
      <w:r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sz w:val="24"/>
          <w:szCs w:val="24"/>
        </w:rPr>
        <w:t>Vadis</w:t>
      </w:r>
      <w:proofErr w:type="spellEnd"/>
      <w:r>
        <w:rPr>
          <w:rFonts w:asciiTheme="majorBidi" w:hAnsiTheme="majorBidi" w:cstheme="majorBidi"/>
          <w:b/>
          <w:sz w:val="24"/>
          <w:szCs w:val="24"/>
        </w:rPr>
        <w:t>, 28.03.2018 o 19.15 h.</w:t>
      </w:r>
    </w:p>
    <w:p w14:paraId="7F562D5A" w14:textId="2816D167" w:rsidR="00D906D0" w:rsidRDefault="00D906D0" w:rsidP="00D906D0">
      <w:pPr>
        <w:jc w:val="center"/>
        <w:rPr>
          <w:rFonts w:asciiTheme="majorBidi" w:hAnsiTheme="majorBidi" w:cstheme="majorBidi"/>
          <w:b/>
          <w:sz w:val="24"/>
          <w:szCs w:val="24"/>
        </w:rPr>
      </w:pPr>
    </w:p>
    <w:p w14:paraId="0E6C3210" w14:textId="5C9C0F7D" w:rsidR="00D906D0" w:rsidRDefault="00516313" w:rsidP="00D906D0">
      <w:pPr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Úvod</w:t>
      </w:r>
    </w:p>
    <w:p w14:paraId="10892B09" w14:textId="2FF237B9" w:rsidR="00D906D0" w:rsidRDefault="00D906D0" w:rsidP="00516313">
      <w:pPr>
        <w:ind w:firstLine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V 36. kapitole sa Terézia vracia do </w:t>
      </w:r>
      <w:proofErr w:type="spellStart"/>
      <w:r>
        <w:rPr>
          <w:rFonts w:asciiTheme="majorBidi" w:hAnsiTheme="majorBidi" w:cstheme="majorBidi"/>
          <w:sz w:val="24"/>
          <w:szCs w:val="24"/>
        </w:rPr>
        <w:t>Avily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 zakladá prvý tereziánsky karmelitánsky </w:t>
      </w:r>
      <w:r w:rsidR="00981A2E">
        <w:rPr>
          <w:rFonts w:asciiTheme="majorBidi" w:hAnsiTheme="majorBidi" w:cstheme="majorBidi"/>
          <w:sz w:val="24"/>
          <w:szCs w:val="24"/>
        </w:rPr>
        <w:t>kláštor.</w:t>
      </w:r>
      <w:r w:rsidR="00500BAB">
        <w:rPr>
          <w:rFonts w:asciiTheme="majorBidi" w:hAnsiTheme="majorBidi" w:cstheme="majorBidi"/>
          <w:sz w:val="24"/>
          <w:szCs w:val="24"/>
        </w:rPr>
        <w:t xml:space="preserve"> Prerozpráva slovo svojho vnútorného Hovorcu: „keď som bola poriadne unavená, Pán mi povedal: ´nevieš, že som mocný? Čoho sa bojíš?´“ Pán zaujíma stred jej života a ona sama zostáva na pokraji, obvinená z krízy a nepokojov. O niečo ďalej na protiľahlej strane sa nachádza kruh jej protivníkov – bývala komunita, jej predstavení, mestská rada, dokonca aj kráľovský dvor v Madride. Cieľom kapitoly je dať najavo, že založenie kláštora je Božím dielom. Terézia, z historického pohľadu plní svoju rolu svedčiť o tom a vzdať Bohu slávu. Preto prosí adresá</w:t>
      </w:r>
      <w:r w:rsidR="00042901">
        <w:rPr>
          <w:rFonts w:asciiTheme="majorBidi" w:hAnsiTheme="majorBidi" w:cstheme="majorBidi"/>
          <w:sz w:val="24"/>
          <w:szCs w:val="24"/>
        </w:rPr>
        <w:t>t</w:t>
      </w:r>
      <w:r w:rsidR="00500BAB">
        <w:rPr>
          <w:rFonts w:asciiTheme="majorBidi" w:hAnsiTheme="majorBidi" w:cstheme="majorBidi"/>
          <w:sz w:val="24"/>
          <w:szCs w:val="24"/>
        </w:rPr>
        <w:t>a knihy</w:t>
      </w:r>
      <w:r w:rsidR="00042901">
        <w:rPr>
          <w:rFonts w:asciiTheme="majorBidi" w:hAnsiTheme="majorBidi" w:cstheme="majorBidi"/>
          <w:sz w:val="24"/>
          <w:szCs w:val="24"/>
        </w:rPr>
        <w:t xml:space="preserve"> v prípade, keby chcel zničiť jej dielo</w:t>
      </w:r>
      <w:r w:rsidR="00500BAB">
        <w:rPr>
          <w:rFonts w:asciiTheme="majorBidi" w:hAnsiTheme="majorBidi" w:cstheme="majorBidi"/>
          <w:sz w:val="24"/>
          <w:szCs w:val="24"/>
        </w:rPr>
        <w:t>, aby ponechal aspoň túto kapitolu</w:t>
      </w:r>
      <w:r w:rsidR="00516313">
        <w:rPr>
          <w:rFonts w:asciiTheme="majorBidi" w:hAnsiTheme="majorBidi" w:cstheme="majorBidi"/>
          <w:sz w:val="24"/>
          <w:szCs w:val="24"/>
        </w:rPr>
        <w:t xml:space="preserve"> so štyrmi predchádzajúcimi.</w:t>
      </w:r>
    </w:p>
    <w:p w14:paraId="45EBFE0A" w14:textId="214C5720" w:rsidR="00516313" w:rsidRDefault="00516313" w:rsidP="00516313">
      <w:pPr>
        <w:ind w:firstLine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Schéma, ktorú budeme sledovať je</w:t>
      </w:r>
      <w:r w:rsidR="00042901">
        <w:rPr>
          <w:rFonts w:asciiTheme="majorBidi" w:hAnsiTheme="majorBidi" w:cstheme="majorBidi"/>
          <w:sz w:val="24"/>
          <w:szCs w:val="24"/>
        </w:rPr>
        <w:t>: Teréziin</w:t>
      </w:r>
      <w:r>
        <w:rPr>
          <w:rFonts w:asciiTheme="majorBidi" w:hAnsiTheme="majorBidi" w:cstheme="majorBidi"/>
          <w:sz w:val="24"/>
          <w:szCs w:val="24"/>
        </w:rPr>
        <w:t xml:space="preserve"> návrat do </w:t>
      </w:r>
      <w:proofErr w:type="spellStart"/>
      <w:r>
        <w:rPr>
          <w:rFonts w:asciiTheme="majorBidi" w:hAnsiTheme="majorBidi" w:cstheme="majorBidi"/>
          <w:sz w:val="24"/>
          <w:szCs w:val="24"/>
        </w:rPr>
        <w:t>Avily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="00042901">
        <w:rPr>
          <w:rFonts w:asciiTheme="majorBidi" w:hAnsiTheme="majorBidi" w:cstheme="majorBidi"/>
          <w:sz w:val="24"/>
          <w:szCs w:val="24"/>
        </w:rPr>
        <w:t>spojený s</w:t>
      </w:r>
      <w:r>
        <w:rPr>
          <w:rFonts w:asciiTheme="majorBidi" w:hAnsiTheme="majorBidi" w:cstheme="majorBidi"/>
          <w:sz w:val="24"/>
          <w:szCs w:val="24"/>
        </w:rPr>
        <w:t> prípravn</w:t>
      </w:r>
      <w:r w:rsidR="00042901">
        <w:rPr>
          <w:rFonts w:asciiTheme="majorBidi" w:hAnsiTheme="majorBidi" w:cstheme="majorBidi"/>
          <w:sz w:val="24"/>
          <w:szCs w:val="24"/>
        </w:rPr>
        <w:t>ými</w:t>
      </w:r>
      <w:r>
        <w:rPr>
          <w:rFonts w:asciiTheme="majorBidi" w:hAnsiTheme="majorBidi" w:cstheme="majorBidi"/>
          <w:sz w:val="24"/>
          <w:szCs w:val="24"/>
        </w:rPr>
        <w:t xml:space="preserve"> prác</w:t>
      </w:r>
      <w:r w:rsidR="00042901">
        <w:rPr>
          <w:rFonts w:asciiTheme="majorBidi" w:hAnsiTheme="majorBidi" w:cstheme="majorBidi"/>
          <w:sz w:val="24"/>
          <w:szCs w:val="24"/>
        </w:rPr>
        <w:t>ami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="00042901">
        <w:rPr>
          <w:rFonts w:asciiTheme="majorBidi" w:hAnsiTheme="majorBidi" w:cstheme="majorBidi"/>
          <w:sz w:val="24"/>
          <w:szCs w:val="24"/>
        </w:rPr>
        <w:t xml:space="preserve">oficiálne </w:t>
      </w:r>
      <w:r>
        <w:rPr>
          <w:rFonts w:asciiTheme="majorBidi" w:hAnsiTheme="majorBidi" w:cstheme="majorBidi"/>
          <w:sz w:val="24"/>
          <w:szCs w:val="24"/>
        </w:rPr>
        <w:t>založenie karmelitánskeho kláštora</w:t>
      </w:r>
      <w:r w:rsidR="00042901">
        <w:rPr>
          <w:rFonts w:asciiTheme="majorBidi" w:hAnsiTheme="majorBidi" w:cstheme="majorBidi"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</w:rPr>
        <w:t xml:space="preserve">vnútorná kríza svätice, donútenie, aby opustila založený kláštor a napokon </w:t>
      </w:r>
      <w:r w:rsidR="00042901">
        <w:rPr>
          <w:rFonts w:asciiTheme="majorBidi" w:hAnsiTheme="majorBidi" w:cstheme="majorBidi"/>
          <w:sz w:val="24"/>
          <w:szCs w:val="24"/>
        </w:rPr>
        <w:t xml:space="preserve">jej </w:t>
      </w:r>
      <w:r>
        <w:rPr>
          <w:rFonts w:asciiTheme="majorBidi" w:hAnsiTheme="majorBidi" w:cstheme="majorBidi"/>
          <w:sz w:val="24"/>
          <w:szCs w:val="24"/>
        </w:rPr>
        <w:t>definitívny návrat do San José s ideál</w:t>
      </w:r>
      <w:r w:rsidR="00042901">
        <w:rPr>
          <w:rFonts w:asciiTheme="majorBidi" w:hAnsiTheme="majorBidi" w:cstheme="majorBidi"/>
          <w:sz w:val="24"/>
          <w:szCs w:val="24"/>
        </w:rPr>
        <w:t>nym</w:t>
      </w:r>
      <w:r>
        <w:rPr>
          <w:rFonts w:asciiTheme="majorBidi" w:hAnsiTheme="majorBidi" w:cstheme="majorBidi"/>
          <w:sz w:val="24"/>
          <w:szCs w:val="24"/>
        </w:rPr>
        <w:t xml:space="preserve"> komunitn</w:t>
      </w:r>
      <w:r w:rsidR="00042901">
        <w:rPr>
          <w:rFonts w:asciiTheme="majorBidi" w:hAnsiTheme="majorBidi" w:cstheme="majorBidi"/>
          <w:sz w:val="24"/>
          <w:szCs w:val="24"/>
        </w:rPr>
        <w:t>ým</w:t>
      </w:r>
      <w:r>
        <w:rPr>
          <w:rFonts w:asciiTheme="majorBidi" w:hAnsiTheme="majorBidi" w:cstheme="majorBidi"/>
          <w:sz w:val="24"/>
          <w:szCs w:val="24"/>
        </w:rPr>
        <w:t xml:space="preserve"> život</w:t>
      </w:r>
      <w:r w:rsidR="00042901">
        <w:rPr>
          <w:rFonts w:asciiTheme="majorBidi" w:hAnsiTheme="majorBidi" w:cstheme="majorBidi"/>
          <w:sz w:val="24"/>
          <w:szCs w:val="24"/>
        </w:rPr>
        <w:t>om</w:t>
      </w:r>
      <w:r>
        <w:rPr>
          <w:rFonts w:asciiTheme="majorBidi" w:hAnsiTheme="majorBidi" w:cstheme="majorBidi"/>
          <w:sz w:val="24"/>
          <w:szCs w:val="24"/>
        </w:rPr>
        <w:t>. Chronologicky sa dej odohráva v roku 1562.</w:t>
      </w:r>
      <w:r>
        <w:rPr>
          <w:rStyle w:val="Odkaznapoznmkupodiarou"/>
          <w:rFonts w:asciiTheme="majorBidi" w:hAnsiTheme="majorBidi" w:cstheme="majorBidi"/>
          <w:sz w:val="24"/>
          <w:szCs w:val="24"/>
        </w:rPr>
        <w:footnoteReference w:id="1"/>
      </w:r>
    </w:p>
    <w:p w14:paraId="661DCF2D" w14:textId="4AE140D6" w:rsidR="009D7DD2" w:rsidRDefault="009D7DD2" w:rsidP="00516313">
      <w:pPr>
        <w:ind w:firstLine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Kapitola dokončí rozprávanie o konečnej fáze založenia tereziánskeho kláštora slávneho svätého Jozefa s obrovskými ťažkosťami a prenasledovaním, len čo si rehoľníčky obliekli rehoľné rúcho. Zakladateľka prežíva nejedno pokušenie, ale napokon ju Pán víťazne vytiah</w:t>
      </w:r>
      <w:r w:rsidR="00920B36">
        <w:rPr>
          <w:rFonts w:asciiTheme="majorBidi" w:hAnsiTheme="majorBidi" w:cstheme="majorBidi"/>
          <w:sz w:val="24"/>
          <w:szCs w:val="24"/>
        </w:rPr>
        <w:t>ne</w:t>
      </w:r>
      <w:r>
        <w:rPr>
          <w:rFonts w:asciiTheme="majorBidi" w:hAnsiTheme="majorBidi" w:cstheme="majorBidi"/>
          <w:sz w:val="24"/>
          <w:szCs w:val="24"/>
        </w:rPr>
        <w:t xml:space="preserve"> z</w:t>
      </w:r>
      <w:r w:rsidR="00042901">
        <w:rPr>
          <w:rFonts w:asciiTheme="majorBidi" w:hAnsiTheme="majorBidi" w:cstheme="majorBidi"/>
          <w:sz w:val="24"/>
          <w:szCs w:val="24"/>
        </w:rPr>
        <w:t> </w:t>
      </w:r>
      <w:r>
        <w:rPr>
          <w:rFonts w:asciiTheme="majorBidi" w:hAnsiTheme="majorBidi" w:cstheme="majorBidi"/>
          <w:sz w:val="24"/>
          <w:szCs w:val="24"/>
        </w:rPr>
        <w:t>každ</w:t>
      </w:r>
      <w:r w:rsidR="00042901">
        <w:rPr>
          <w:rFonts w:asciiTheme="majorBidi" w:hAnsiTheme="majorBidi" w:cstheme="majorBidi"/>
          <w:sz w:val="24"/>
          <w:szCs w:val="24"/>
        </w:rPr>
        <w:t>ej trampoty</w:t>
      </w:r>
      <w:r>
        <w:rPr>
          <w:rFonts w:asciiTheme="majorBidi" w:hAnsiTheme="majorBidi" w:cstheme="majorBidi"/>
          <w:sz w:val="24"/>
          <w:szCs w:val="24"/>
        </w:rPr>
        <w:t xml:space="preserve"> pre </w:t>
      </w:r>
      <w:r w:rsidR="00920B36">
        <w:rPr>
          <w:rFonts w:asciiTheme="majorBidi" w:hAnsiTheme="majorBidi" w:cstheme="majorBidi"/>
          <w:sz w:val="24"/>
          <w:szCs w:val="24"/>
        </w:rPr>
        <w:t xml:space="preserve">jej dobro a na </w:t>
      </w:r>
      <w:r>
        <w:rPr>
          <w:rFonts w:asciiTheme="majorBidi" w:hAnsiTheme="majorBidi" w:cstheme="majorBidi"/>
          <w:sz w:val="24"/>
          <w:szCs w:val="24"/>
        </w:rPr>
        <w:t>svoju slávu a chválu.</w:t>
      </w:r>
    </w:p>
    <w:p w14:paraId="00F4462B" w14:textId="1E29F639" w:rsidR="009D7DD2" w:rsidRPr="009D7DD2" w:rsidRDefault="009D7DD2" w:rsidP="009D7DD2">
      <w:pPr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Odchod z</w:t>
      </w:r>
      <w:r w:rsidR="00E52102">
        <w:rPr>
          <w:rFonts w:asciiTheme="majorBidi" w:hAnsiTheme="majorBidi" w:cstheme="majorBidi"/>
          <w:b/>
          <w:sz w:val="24"/>
          <w:szCs w:val="24"/>
        </w:rPr>
        <w:t> </w:t>
      </w:r>
      <w:proofErr w:type="spellStart"/>
      <w:r>
        <w:rPr>
          <w:rFonts w:asciiTheme="majorBidi" w:hAnsiTheme="majorBidi" w:cstheme="majorBidi"/>
          <w:b/>
          <w:sz w:val="24"/>
          <w:szCs w:val="24"/>
        </w:rPr>
        <w:t>Toleda</w:t>
      </w:r>
      <w:proofErr w:type="spellEnd"/>
      <w:r w:rsidR="00E52102">
        <w:rPr>
          <w:rFonts w:asciiTheme="majorBidi" w:hAnsiTheme="majorBidi" w:cstheme="majorBidi"/>
          <w:b/>
          <w:sz w:val="24"/>
          <w:szCs w:val="24"/>
        </w:rPr>
        <w:t xml:space="preserve"> a bezprostre</w:t>
      </w:r>
      <w:r w:rsidR="003306D8">
        <w:rPr>
          <w:rFonts w:asciiTheme="majorBidi" w:hAnsiTheme="majorBidi" w:cstheme="majorBidi"/>
          <w:b/>
          <w:sz w:val="24"/>
          <w:szCs w:val="24"/>
        </w:rPr>
        <w:t>d</w:t>
      </w:r>
      <w:r w:rsidR="00E52102">
        <w:rPr>
          <w:rFonts w:asciiTheme="majorBidi" w:hAnsiTheme="majorBidi" w:cstheme="majorBidi"/>
          <w:b/>
          <w:sz w:val="24"/>
          <w:szCs w:val="24"/>
        </w:rPr>
        <w:t>né prípravy</w:t>
      </w:r>
    </w:p>
    <w:p w14:paraId="17ABD266" w14:textId="0E531C85" w:rsidR="009D7DD2" w:rsidRDefault="009D7DD2" w:rsidP="00516313">
      <w:pPr>
        <w:ind w:firstLine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Odchod z </w:t>
      </w:r>
      <w:proofErr w:type="spellStart"/>
      <w:r>
        <w:rPr>
          <w:rFonts w:asciiTheme="majorBidi" w:hAnsiTheme="majorBidi" w:cstheme="majorBidi"/>
          <w:sz w:val="24"/>
          <w:szCs w:val="24"/>
        </w:rPr>
        <w:t>Toleda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sa udial pravdepodobne začiatkom júla 1562. </w:t>
      </w:r>
      <w:r w:rsidR="00591945">
        <w:rPr>
          <w:rFonts w:asciiTheme="majorBidi" w:hAnsiTheme="majorBidi" w:cstheme="majorBidi"/>
          <w:sz w:val="24"/>
          <w:szCs w:val="24"/>
        </w:rPr>
        <w:t>Do</w:t>
      </w:r>
      <w:r>
        <w:rPr>
          <w:rFonts w:asciiTheme="majorBidi" w:hAnsiTheme="majorBidi" w:cstheme="majorBidi"/>
          <w:sz w:val="24"/>
          <w:szCs w:val="24"/>
        </w:rPr>
        <w:t> </w:t>
      </w:r>
      <w:proofErr w:type="spellStart"/>
      <w:r>
        <w:rPr>
          <w:rFonts w:asciiTheme="majorBidi" w:hAnsiTheme="majorBidi" w:cstheme="majorBidi"/>
          <w:sz w:val="24"/>
          <w:szCs w:val="24"/>
        </w:rPr>
        <w:t>Avil</w:t>
      </w:r>
      <w:r w:rsidR="00591945">
        <w:rPr>
          <w:rFonts w:asciiTheme="majorBidi" w:hAnsiTheme="majorBidi" w:cstheme="majorBidi"/>
          <w:sz w:val="24"/>
          <w:szCs w:val="24"/>
        </w:rPr>
        <w:t>y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="00591945">
        <w:rPr>
          <w:rFonts w:asciiTheme="majorBidi" w:hAnsiTheme="majorBidi" w:cstheme="majorBidi"/>
          <w:sz w:val="24"/>
          <w:szCs w:val="24"/>
        </w:rPr>
        <w:t>príde</w:t>
      </w:r>
      <w:r>
        <w:rPr>
          <w:rFonts w:asciiTheme="majorBidi" w:hAnsiTheme="majorBidi" w:cstheme="majorBidi"/>
          <w:sz w:val="24"/>
          <w:szCs w:val="24"/>
        </w:rPr>
        <w:t xml:space="preserve"> povolenie na založenie, ktoré vydalo Posvät</w:t>
      </w:r>
      <w:r w:rsidR="00042901">
        <w:rPr>
          <w:rFonts w:asciiTheme="majorBidi" w:hAnsiTheme="majorBidi" w:cstheme="majorBidi"/>
          <w:sz w:val="24"/>
          <w:szCs w:val="24"/>
        </w:rPr>
        <w:t>n</w:t>
      </w:r>
      <w:r>
        <w:rPr>
          <w:rFonts w:asciiTheme="majorBidi" w:hAnsiTheme="majorBidi" w:cstheme="majorBidi"/>
          <w:sz w:val="24"/>
          <w:szCs w:val="24"/>
        </w:rPr>
        <w:t>é penitenciárium v Ríme s dátumom 7. február 1562.</w:t>
      </w:r>
      <w:r>
        <w:rPr>
          <w:rStyle w:val="Odkaznapoznmkupodiarou"/>
          <w:rFonts w:asciiTheme="majorBidi" w:hAnsiTheme="majorBidi" w:cstheme="majorBidi"/>
          <w:sz w:val="24"/>
          <w:szCs w:val="24"/>
        </w:rPr>
        <w:footnoteReference w:id="2"/>
      </w:r>
      <w:r w:rsidR="00591945">
        <w:rPr>
          <w:rFonts w:asciiTheme="majorBidi" w:hAnsiTheme="majorBidi" w:cstheme="majorBidi"/>
          <w:sz w:val="24"/>
          <w:szCs w:val="24"/>
        </w:rPr>
        <w:t xml:space="preserve"> Terézia rozpráva, že cestou sa cítila veľmi spokojná, rozhodnutá vytrpieť si pre Pána všetko, len aby mu dobre slúžila z celej </w:t>
      </w:r>
      <w:r w:rsidR="00042901">
        <w:rPr>
          <w:rFonts w:asciiTheme="majorBidi" w:hAnsiTheme="majorBidi" w:cstheme="majorBidi"/>
          <w:sz w:val="24"/>
          <w:szCs w:val="24"/>
        </w:rPr>
        <w:t xml:space="preserve">sily a </w:t>
      </w:r>
      <w:r w:rsidR="00591945">
        <w:rPr>
          <w:rFonts w:asciiTheme="majorBidi" w:hAnsiTheme="majorBidi" w:cstheme="majorBidi"/>
          <w:sz w:val="24"/>
          <w:szCs w:val="24"/>
        </w:rPr>
        <w:t>mysle. Ešte v ten večer, keď došla, prišlo poštou aj povolenie z Ríma, takže sa až zarazila</w:t>
      </w:r>
      <w:r w:rsidR="00042901">
        <w:rPr>
          <w:rFonts w:asciiTheme="majorBidi" w:hAnsiTheme="majorBidi" w:cstheme="majorBidi"/>
          <w:sz w:val="24"/>
          <w:szCs w:val="24"/>
        </w:rPr>
        <w:t xml:space="preserve"> a</w:t>
      </w:r>
      <w:r w:rsidR="00591945">
        <w:rPr>
          <w:rFonts w:asciiTheme="majorBidi" w:hAnsiTheme="majorBidi" w:cstheme="majorBidi"/>
          <w:sz w:val="24"/>
          <w:szCs w:val="24"/>
        </w:rPr>
        <w:t xml:space="preserve"> pochopila, prečo ju Pán tak súril vydať sa na cestu. Zároveň tam stretla aj biskupa a svätého </w:t>
      </w:r>
      <w:proofErr w:type="spellStart"/>
      <w:r w:rsidR="00591945">
        <w:rPr>
          <w:rFonts w:asciiTheme="majorBidi" w:hAnsiTheme="majorBidi" w:cstheme="majorBidi"/>
          <w:sz w:val="24"/>
          <w:szCs w:val="24"/>
        </w:rPr>
        <w:t>fray</w:t>
      </w:r>
      <w:proofErr w:type="spellEnd"/>
      <w:r w:rsidR="00591945">
        <w:rPr>
          <w:rFonts w:asciiTheme="majorBidi" w:hAnsiTheme="majorBidi" w:cstheme="majorBidi"/>
          <w:sz w:val="24"/>
          <w:szCs w:val="24"/>
        </w:rPr>
        <w:t xml:space="preserve"> Pedra de </w:t>
      </w:r>
      <w:proofErr w:type="spellStart"/>
      <w:r w:rsidR="00591945">
        <w:rPr>
          <w:rFonts w:asciiTheme="majorBidi" w:hAnsiTheme="majorBidi" w:cstheme="majorBidi"/>
          <w:sz w:val="24"/>
          <w:szCs w:val="24"/>
        </w:rPr>
        <w:t>Alcántara</w:t>
      </w:r>
      <w:proofErr w:type="spellEnd"/>
      <w:r w:rsidR="00591945">
        <w:rPr>
          <w:rFonts w:asciiTheme="majorBidi" w:hAnsiTheme="majorBidi" w:cstheme="majorBidi"/>
          <w:sz w:val="24"/>
          <w:szCs w:val="24"/>
        </w:rPr>
        <w:t xml:space="preserve"> a „iného rytiera“ – pravdepodobne Francisca de </w:t>
      </w:r>
      <w:proofErr w:type="spellStart"/>
      <w:r w:rsidR="00591945">
        <w:rPr>
          <w:rFonts w:asciiTheme="majorBidi" w:hAnsiTheme="majorBidi" w:cstheme="majorBidi"/>
          <w:sz w:val="24"/>
          <w:szCs w:val="24"/>
        </w:rPr>
        <w:t>Salcedo</w:t>
      </w:r>
      <w:proofErr w:type="spellEnd"/>
      <w:r w:rsidR="00591945">
        <w:rPr>
          <w:rFonts w:asciiTheme="majorBidi" w:hAnsiTheme="majorBidi" w:cstheme="majorBidi"/>
          <w:sz w:val="24"/>
          <w:szCs w:val="24"/>
        </w:rPr>
        <w:t xml:space="preserve"> – ako poznamenáva </w:t>
      </w:r>
      <w:proofErr w:type="spellStart"/>
      <w:r w:rsidR="00591945">
        <w:rPr>
          <w:rFonts w:asciiTheme="majorBidi" w:hAnsiTheme="majorBidi" w:cstheme="majorBidi"/>
          <w:sz w:val="24"/>
          <w:szCs w:val="24"/>
        </w:rPr>
        <w:t>Gracián</w:t>
      </w:r>
      <w:proofErr w:type="spellEnd"/>
      <w:r w:rsidR="00591945">
        <w:rPr>
          <w:rFonts w:asciiTheme="majorBidi" w:hAnsiTheme="majorBidi" w:cstheme="majorBidi"/>
          <w:sz w:val="24"/>
          <w:szCs w:val="24"/>
        </w:rPr>
        <w:t>, ale veľmi pravdepodobne išlo o Juan</w:t>
      </w:r>
      <w:r w:rsidR="00920B36">
        <w:rPr>
          <w:rFonts w:asciiTheme="majorBidi" w:hAnsiTheme="majorBidi" w:cstheme="majorBidi"/>
          <w:sz w:val="24"/>
          <w:szCs w:val="24"/>
        </w:rPr>
        <w:t>a</w:t>
      </w:r>
      <w:r w:rsidR="0059194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91945">
        <w:rPr>
          <w:rFonts w:asciiTheme="majorBidi" w:hAnsiTheme="majorBidi" w:cstheme="majorBidi"/>
          <w:sz w:val="24"/>
          <w:szCs w:val="24"/>
        </w:rPr>
        <w:t>Blázqueza</w:t>
      </w:r>
      <w:proofErr w:type="spellEnd"/>
      <w:r w:rsidR="00591945">
        <w:rPr>
          <w:rFonts w:asciiTheme="majorBidi" w:hAnsiTheme="majorBidi" w:cstheme="majorBidi"/>
          <w:sz w:val="24"/>
          <w:szCs w:val="24"/>
        </w:rPr>
        <w:t xml:space="preserve">, v dome ktorého </w:t>
      </w:r>
      <w:r w:rsidR="00920B36">
        <w:rPr>
          <w:rFonts w:asciiTheme="majorBidi" w:hAnsiTheme="majorBidi" w:cstheme="majorBidi"/>
          <w:sz w:val="24"/>
          <w:szCs w:val="24"/>
        </w:rPr>
        <w:t>zvykol byť</w:t>
      </w:r>
      <w:r w:rsidR="00591945">
        <w:rPr>
          <w:rFonts w:asciiTheme="majorBidi" w:hAnsiTheme="majorBidi" w:cstheme="majorBidi"/>
          <w:sz w:val="24"/>
          <w:szCs w:val="24"/>
        </w:rPr>
        <w:t xml:space="preserve"> ubytovaný Pedro de </w:t>
      </w:r>
      <w:proofErr w:type="spellStart"/>
      <w:r w:rsidR="00591945">
        <w:rPr>
          <w:rFonts w:asciiTheme="majorBidi" w:hAnsiTheme="majorBidi" w:cstheme="majorBidi"/>
          <w:sz w:val="24"/>
          <w:szCs w:val="24"/>
        </w:rPr>
        <w:t>Alcántara</w:t>
      </w:r>
      <w:proofErr w:type="spellEnd"/>
      <w:r w:rsidR="00591945">
        <w:rPr>
          <w:rFonts w:asciiTheme="majorBidi" w:hAnsiTheme="majorBidi" w:cstheme="majorBidi"/>
          <w:sz w:val="24"/>
          <w:szCs w:val="24"/>
        </w:rPr>
        <w:t>.</w:t>
      </w:r>
      <w:r w:rsidR="00591945">
        <w:rPr>
          <w:rStyle w:val="Odkaznapoznmkupodiarou"/>
          <w:rFonts w:asciiTheme="majorBidi" w:hAnsiTheme="majorBidi" w:cstheme="majorBidi"/>
          <w:sz w:val="24"/>
          <w:szCs w:val="24"/>
        </w:rPr>
        <w:footnoteReference w:id="3"/>
      </w:r>
      <w:r w:rsidR="002F369C">
        <w:rPr>
          <w:rFonts w:asciiTheme="majorBidi" w:hAnsiTheme="majorBidi" w:cstheme="majorBidi"/>
          <w:sz w:val="24"/>
          <w:szCs w:val="24"/>
        </w:rPr>
        <w:t xml:space="preserve"> Obaja sa prihovárali </w:t>
      </w:r>
      <w:r w:rsidR="00920B36">
        <w:rPr>
          <w:rFonts w:asciiTheme="majorBidi" w:hAnsiTheme="majorBidi" w:cstheme="majorBidi"/>
          <w:sz w:val="24"/>
          <w:szCs w:val="24"/>
        </w:rPr>
        <w:t xml:space="preserve">za Teréziu a jej dielo </w:t>
      </w:r>
      <w:r w:rsidR="002F369C">
        <w:rPr>
          <w:rFonts w:asciiTheme="majorBidi" w:hAnsiTheme="majorBidi" w:cstheme="majorBidi"/>
          <w:sz w:val="24"/>
          <w:szCs w:val="24"/>
        </w:rPr>
        <w:t xml:space="preserve">u biskupa, aby jej dovolili otvoriť nový kláštor. Všetko sa konalo veľmi tajne, pretože </w:t>
      </w:r>
      <w:r w:rsidR="00042901">
        <w:rPr>
          <w:rFonts w:asciiTheme="majorBidi" w:hAnsiTheme="majorBidi" w:cstheme="majorBidi"/>
          <w:sz w:val="24"/>
          <w:szCs w:val="24"/>
        </w:rPr>
        <w:t>vonkajšie okolnosti neboli priaznivé, ani dielu naklonené</w:t>
      </w:r>
      <w:r w:rsidR="002F369C">
        <w:rPr>
          <w:rFonts w:asciiTheme="majorBidi" w:hAnsiTheme="majorBidi" w:cstheme="majorBidi"/>
          <w:sz w:val="24"/>
          <w:szCs w:val="24"/>
        </w:rPr>
        <w:t>.</w:t>
      </w:r>
    </w:p>
    <w:p w14:paraId="502578FD" w14:textId="0803E5DE" w:rsidR="002F369C" w:rsidRDefault="002F369C" w:rsidP="00516313">
      <w:pPr>
        <w:ind w:firstLine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Pán dopustil, že jeden z Teréziiných švagrov ochorel</w:t>
      </w:r>
      <w:r w:rsidR="00920B36">
        <w:rPr>
          <w:rFonts w:asciiTheme="majorBidi" w:hAnsiTheme="majorBidi" w:cstheme="majorBidi"/>
          <w:sz w:val="24"/>
          <w:szCs w:val="24"/>
        </w:rPr>
        <w:t xml:space="preserve">, načo </w:t>
      </w:r>
      <w:r w:rsidR="00042901">
        <w:rPr>
          <w:rFonts w:asciiTheme="majorBidi" w:hAnsiTheme="majorBidi" w:cstheme="majorBidi"/>
          <w:sz w:val="24"/>
          <w:szCs w:val="24"/>
        </w:rPr>
        <w:t>jej udelili</w:t>
      </w:r>
      <w:r w:rsidR="00E52102">
        <w:rPr>
          <w:rFonts w:asciiTheme="majorBidi" w:hAnsiTheme="majorBidi" w:cstheme="majorBidi"/>
          <w:sz w:val="24"/>
          <w:szCs w:val="24"/>
        </w:rPr>
        <w:t xml:space="preserve"> dovolenie, aby sa o neho </w:t>
      </w:r>
      <w:r w:rsidR="00042901">
        <w:rPr>
          <w:rFonts w:asciiTheme="majorBidi" w:hAnsiTheme="majorBidi" w:cstheme="majorBidi"/>
          <w:sz w:val="24"/>
          <w:szCs w:val="24"/>
        </w:rPr>
        <w:t xml:space="preserve">mohla </w:t>
      </w:r>
      <w:r w:rsidR="00E52102">
        <w:rPr>
          <w:rFonts w:asciiTheme="majorBidi" w:hAnsiTheme="majorBidi" w:cstheme="majorBidi"/>
          <w:sz w:val="24"/>
          <w:szCs w:val="24"/>
        </w:rPr>
        <w:t>stara</w:t>
      </w:r>
      <w:r w:rsidR="00042901">
        <w:rPr>
          <w:rFonts w:asciiTheme="majorBidi" w:hAnsiTheme="majorBidi" w:cstheme="majorBidi"/>
          <w:sz w:val="24"/>
          <w:szCs w:val="24"/>
        </w:rPr>
        <w:t>ť</w:t>
      </w:r>
      <w:r w:rsidR="00E52102">
        <w:rPr>
          <w:rFonts w:asciiTheme="majorBidi" w:hAnsiTheme="majorBidi" w:cstheme="majorBidi"/>
          <w:sz w:val="24"/>
          <w:szCs w:val="24"/>
        </w:rPr>
        <w:t xml:space="preserve">. </w:t>
      </w:r>
      <w:r w:rsidR="00042901">
        <w:rPr>
          <w:rFonts w:asciiTheme="majorBidi" w:hAnsiTheme="majorBidi" w:cstheme="majorBidi"/>
          <w:sz w:val="24"/>
          <w:szCs w:val="24"/>
        </w:rPr>
        <w:t>N</w:t>
      </w:r>
      <w:r w:rsidR="00E52102">
        <w:rPr>
          <w:rFonts w:asciiTheme="majorBidi" w:hAnsiTheme="majorBidi" w:cstheme="majorBidi"/>
          <w:sz w:val="24"/>
          <w:szCs w:val="24"/>
        </w:rPr>
        <w:t xml:space="preserve">ikto </w:t>
      </w:r>
      <w:r w:rsidR="00042901">
        <w:rPr>
          <w:rFonts w:asciiTheme="majorBidi" w:hAnsiTheme="majorBidi" w:cstheme="majorBidi"/>
          <w:sz w:val="24"/>
          <w:szCs w:val="24"/>
        </w:rPr>
        <w:t xml:space="preserve">však </w:t>
      </w:r>
      <w:r w:rsidR="00E52102">
        <w:rPr>
          <w:rFonts w:asciiTheme="majorBidi" w:hAnsiTheme="majorBidi" w:cstheme="majorBidi"/>
          <w:sz w:val="24"/>
          <w:szCs w:val="24"/>
        </w:rPr>
        <w:t xml:space="preserve">netušil, </w:t>
      </w:r>
      <w:r w:rsidR="00042901">
        <w:rPr>
          <w:rFonts w:asciiTheme="majorBidi" w:hAnsiTheme="majorBidi" w:cstheme="majorBidi"/>
          <w:sz w:val="24"/>
          <w:szCs w:val="24"/>
        </w:rPr>
        <w:t xml:space="preserve">ani sama Terézia, </w:t>
      </w:r>
      <w:r w:rsidR="00E52102">
        <w:rPr>
          <w:rFonts w:asciiTheme="majorBidi" w:hAnsiTheme="majorBidi" w:cstheme="majorBidi"/>
          <w:sz w:val="24"/>
          <w:szCs w:val="24"/>
        </w:rPr>
        <w:t xml:space="preserve">že </w:t>
      </w:r>
      <w:r w:rsidR="001A646B">
        <w:rPr>
          <w:rFonts w:asciiTheme="majorBidi" w:hAnsiTheme="majorBidi" w:cstheme="majorBidi"/>
          <w:sz w:val="24"/>
          <w:szCs w:val="24"/>
        </w:rPr>
        <w:t>švagrovi</w:t>
      </w:r>
      <w:r w:rsidR="00E52102">
        <w:rPr>
          <w:rFonts w:asciiTheme="majorBidi" w:hAnsiTheme="majorBidi" w:cstheme="majorBidi"/>
          <w:sz w:val="24"/>
          <w:szCs w:val="24"/>
        </w:rPr>
        <w:t xml:space="preserve"> nebolo </w:t>
      </w:r>
      <w:r w:rsidR="001A646B">
        <w:rPr>
          <w:rFonts w:asciiTheme="majorBidi" w:hAnsiTheme="majorBidi" w:cstheme="majorBidi"/>
          <w:sz w:val="24"/>
          <w:szCs w:val="24"/>
        </w:rPr>
        <w:t xml:space="preserve">až </w:t>
      </w:r>
      <w:r w:rsidR="00E52102">
        <w:rPr>
          <w:rFonts w:asciiTheme="majorBidi" w:hAnsiTheme="majorBidi" w:cstheme="majorBidi"/>
          <w:sz w:val="24"/>
          <w:szCs w:val="24"/>
        </w:rPr>
        <w:t xml:space="preserve">tak zle, aby sa </w:t>
      </w:r>
      <w:r w:rsidR="00920B36">
        <w:rPr>
          <w:rFonts w:asciiTheme="majorBidi" w:hAnsiTheme="majorBidi" w:cstheme="majorBidi"/>
          <w:sz w:val="24"/>
          <w:szCs w:val="24"/>
        </w:rPr>
        <w:lastRenderedPageBreak/>
        <w:t>o</w:t>
      </w:r>
      <w:r w:rsidR="001A646B">
        <w:rPr>
          <w:rFonts w:asciiTheme="majorBidi" w:hAnsiTheme="majorBidi" w:cstheme="majorBidi"/>
          <w:sz w:val="24"/>
          <w:szCs w:val="24"/>
        </w:rPr>
        <w:t xml:space="preserve"> neho</w:t>
      </w:r>
      <w:r w:rsidR="00920B36">
        <w:rPr>
          <w:rFonts w:asciiTheme="majorBidi" w:hAnsiTheme="majorBidi" w:cstheme="majorBidi"/>
          <w:sz w:val="24"/>
          <w:szCs w:val="24"/>
        </w:rPr>
        <w:t xml:space="preserve"> musel niekto starať, </w:t>
      </w:r>
      <w:r w:rsidR="001A646B">
        <w:rPr>
          <w:rFonts w:asciiTheme="majorBidi" w:hAnsiTheme="majorBidi" w:cstheme="majorBidi"/>
          <w:sz w:val="24"/>
          <w:szCs w:val="24"/>
        </w:rPr>
        <w:t>takže</w:t>
      </w:r>
      <w:r w:rsidR="00920B36">
        <w:rPr>
          <w:rFonts w:asciiTheme="majorBidi" w:hAnsiTheme="majorBidi" w:cstheme="majorBidi"/>
          <w:sz w:val="24"/>
          <w:szCs w:val="24"/>
        </w:rPr>
        <w:t xml:space="preserve"> Terézia sa</w:t>
      </w:r>
      <w:r w:rsidR="00E52102">
        <w:rPr>
          <w:rFonts w:asciiTheme="majorBidi" w:hAnsiTheme="majorBidi" w:cstheme="majorBidi"/>
          <w:sz w:val="24"/>
          <w:szCs w:val="24"/>
        </w:rPr>
        <w:t xml:space="preserve"> mohla uvoľniť pre dielo, ktoré od nej požadoval Pán. </w:t>
      </w:r>
      <w:r w:rsidR="001A646B">
        <w:rPr>
          <w:rFonts w:asciiTheme="majorBidi" w:hAnsiTheme="majorBidi" w:cstheme="majorBidi"/>
          <w:sz w:val="24"/>
          <w:szCs w:val="24"/>
        </w:rPr>
        <w:t>M</w:t>
      </w:r>
      <w:r w:rsidR="00E52102">
        <w:rPr>
          <w:rFonts w:asciiTheme="majorBidi" w:hAnsiTheme="majorBidi" w:cstheme="majorBidi"/>
          <w:sz w:val="24"/>
          <w:szCs w:val="24"/>
        </w:rPr>
        <w:t xml:space="preserve">ohla </w:t>
      </w:r>
      <w:r w:rsidR="001A646B">
        <w:rPr>
          <w:rFonts w:asciiTheme="majorBidi" w:hAnsiTheme="majorBidi" w:cstheme="majorBidi"/>
          <w:sz w:val="24"/>
          <w:szCs w:val="24"/>
        </w:rPr>
        <w:t xml:space="preserve">sa spokojne </w:t>
      </w:r>
      <w:r w:rsidR="00E52102">
        <w:rPr>
          <w:rFonts w:asciiTheme="majorBidi" w:hAnsiTheme="majorBidi" w:cstheme="majorBidi"/>
          <w:sz w:val="24"/>
          <w:szCs w:val="24"/>
        </w:rPr>
        <w:t xml:space="preserve">venovať nutným tisícim záležitostiam, potrebných na otvorenie kláštora. Jej spolupracovníčka </w:t>
      </w:r>
      <w:proofErr w:type="spellStart"/>
      <w:r w:rsidR="00E52102">
        <w:rPr>
          <w:rFonts w:asciiTheme="majorBidi" w:hAnsiTheme="majorBidi" w:cstheme="majorBidi"/>
          <w:sz w:val="24"/>
          <w:szCs w:val="24"/>
        </w:rPr>
        <w:t>Guiomar</w:t>
      </w:r>
      <w:proofErr w:type="spellEnd"/>
      <w:r w:rsidR="00E52102">
        <w:rPr>
          <w:rFonts w:asciiTheme="majorBidi" w:hAnsiTheme="majorBidi" w:cstheme="majorBidi"/>
          <w:sz w:val="24"/>
          <w:szCs w:val="24"/>
        </w:rPr>
        <w:t xml:space="preserve"> de </w:t>
      </w:r>
      <w:proofErr w:type="spellStart"/>
      <w:r w:rsidR="00E52102">
        <w:rPr>
          <w:rFonts w:asciiTheme="majorBidi" w:hAnsiTheme="majorBidi" w:cstheme="majorBidi"/>
          <w:sz w:val="24"/>
          <w:szCs w:val="24"/>
        </w:rPr>
        <w:t>Ulloa</w:t>
      </w:r>
      <w:proofErr w:type="spellEnd"/>
      <w:r w:rsidR="00E52102">
        <w:rPr>
          <w:rFonts w:asciiTheme="majorBidi" w:hAnsiTheme="majorBidi" w:cstheme="majorBidi"/>
          <w:sz w:val="24"/>
          <w:szCs w:val="24"/>
        </w:rPr>
        <w:t xml:space="preserve"> bola v </w:t>
      </w:r>
      <w:proofErr w:type="spellStart"/>
      <w:r w:rsidR="00E52102">
        <w:rPr>
          <w:rFonts w:asciiTheme="majorBidi" w:hAnsiTheme="majorBidi" w:cstheme="majorBidi"/>
          <w:sz w:val="24"/>
          <w:szCs w:val="24"/>
        </w:rPr>
        <w:t>Toro</w:t>
      </w:r>
      <w:proofErr w:type="spellEnd"/>
      <w:r w:rsidR="00E52102">
        <w:rPr>
          <w:rFonts w:asciiTheme="majorBidi" w:hAnsiTheme="majorBidi" w:cstheme="majorBidi"/>
          <w:sz w:val="24"/>
          <w:szCs w:val="24"/>
        </w:rPr>
        <w:t xml:space="preserve"> a</w:t>
      </w:r>
      <w:r w:rsidR="001A646B">
        <w:rPr>
          <w:rFonts w:asciiTheme="majorBidi" w:hAnsiTheme="majorBidi" w:cstheme="majorBidi"/>
          <w:sz w:val="24"/>
          <w:szCs w:val="24"/>
        </w:rPr>
        <w:t> ešte aj tento detail prispel k tomu</w:t>
      </w:r>
      <w:r w:rsidR="00E52102">
        <w:rPr>
          <w:rFonts w:asciiTheme="majorBidi" w:hAnsiTheme="majorBidi" w:cstheme="majorBidi"/>
          <w:sz w:val="24"/>
          <w:szCs w:val="24"/>
        </w:rPr>
        <w:t xml:space="preserve">, </w:t>
      </w:r>
      <w:r w:rsidR="001A646B">
        <w:rPr>
          <w:rFonts w:asciiTheme="majorBidi" w:hAnsiTheme="majorBidi" w:cstheme="majorBidi"/>
          <w:sz w:val="24"/>
          <w:szCs w:val="24"/>
        </w:rPr>
        <w:t>že</w:t>
      </w:r>
      <w:r w:rsidR="00E52102">
        <w:rPr>
          <w:rFonts w:asciiTheme="majorBidi" w:hAnsiTheme="majorBidi" w:cstheme="majorBidi"/>
          <w:sz w:val="24"/>
          <w:szCs w:val="24"/>
        </w:rPr>
        <w:t xml:space="preserve"> mohli </w:t>
      </w:r>
      <w:r w:rsidR="001A646B">
        <w:rPr>
          <w:rFonts w:asciiTheme="majorBidi" w:hAnsiTheme="majorBidi" w:cstheme="majorBidi"/>
          <w:sz w:val="24"/>
          <w:szCs w:val="24"/>
        </w:rPr>
        <w:t xml:space="preserve">lepšie </w:t>
      </w:r>
      <w:r w:rsidR="00E52102">
        <w:rPr>
          <w:rFonts w:asciiTheme="majorBidi" w:hAnsiTheme="majorBidi" w:cstheme="majorBidi"/>
          <w:sz w:val="24"/>
          <w:szCs w:val="24"/>
        </w:rPr>
        <w:t>simulovať dokončenie príprav. Ob</w:t>
      </w:r>
      <w:r w:rsidR="001A646B">
        <w:rPr>
          <w:rFonts w:asciiTheme="majorBidi" w:hAnsiTheme="majorBidi" w:cstheme="majorBidi"/>
          <w:sz w:val="24"/>
          <w:szCs w:val="24"/>
        </w:rPr>
        <w:t>avy boli</w:t>
      </w:r>
      <w:r w:rsidR="00E52102">
        <w:rPr>
          <w:rFonts w:asciiTheme="majorBidi" w:hAnsiTheme="majorBidi" w:cstheme="majorBidi"/>
          <w:sz w:val="24"/>
          <w:szCs w:val="24"/>
        </w:rPr>
        <w:t xml:space="preserve"> len toho, že každú chvíľu mohli </w:t>
      </w:r>
      <w:r w:rsidR="001A646B">
        <w:rPr>
          <w:rFonts w:asciiTheme="majorBidi" w:hAnsiTheme="majorBidi" w:cstheme="majorBidi"/>
          <w:sz w:val="24"/>
          <w:szCs w:val="24"/>
        </w:rPr>
        <w:t xml:space="preserve">Terézii </w:t>
      </w:r>
      <w:r w:rsidR="00E52102">
        <w:rPr>
          <w:rFonts w:asciiTheme="majorBidi" w:hAnsiTheme="majorBidi" w:cstheme="majorBidi"/>
          <w:sz w:val="24"/>
          <w:szCs w:val="24"/>
        </w:rPr>
        <w:t xml:space="preserve">poručiť návrat do </w:t>
      </w:r>
      <w:r w:rsidR="001A646B">
        <w:rPr>
          <w:rFonts w:asciiTheme="majorBidi" w:hAnsiTheme="majorBidi" w:cstheme="majorBidi"/>
          <w:sz w:val="24"/>
          <w:szCs w:val="24"/>
        </w:rPr>
        <w:t>kláštora Vtelenia, kam oficiálne patrila.</w:t>
      </w:r>
      <w:r w:rsidR="00E52102">
        <w:rPr>
          <w:rFonts w:asciiTheme="majorBidi" w:hAnsiTheme="majorBidi" w:cstheme="majorBidi"/>
          <w:sz w:val="24"/>
          <w:szCs w:val="24"/>
        </w:rPr>
        <w:t xml:space="preserve"> Mal</w:t>
      </w:r>
      <w:r w:rsidR="001A646B">
        <w:rPr>
          <w:rFonts w:asciiTheme="majorBidi" w:hAnsiTheme="majorBidi" w:cstheme="majorBidi"/>
          <w:sz w:val="24"/>
          <w:szCs w:val="24"/>
        </w:rPr>
        <w:t>a</w:t>
      </w:r>
      <w:r w:rsidR="00E52102">
        <w:rPr>
          <w:rFonts w:asciiTheme="majorBidi" w:hAnsiTheme="majorBidi" w:cstheme="majorBidi"/>
          <w:sz w:val="24"/>
          <w:szCs w:val="24"/>
        </w:rPr>
        <w:t xml:space="preserve"> toľko </w:t>
      </w:r>
      <w:r w:rsidR="001A646B">
        <w:rPr>
          <w:rFonts w:asciiTheme="majorBidi" w:hAnsiTheme="majorBidi" w:cstheme="majorBidi"/>
          <w:sz w:val="24"/>
          <w:szCs w:val="24"/>
        </w:rPr>
        <w:t>ťažkostí</w:t>
      </w:r>
      <w:r w:rsidR="00E52102">
        <w:rPr>
          <w:rFonts w:asciiTheme="majorBidi" w:hAnsiTheme="majorBidi" w:cstheme="majorBidi"/>
          <w:sz w:val="24"/>
          <w:szCs w:val="24"/>
        </w:rPr>
        <w:t xml:space="preserve"> a starostí, že si začala myslieť, že to je ten Pánom prisľúbený </w:t>
      </w:r>
      <w:r w:rsidR="001A646B">
        <w:rPr>
          <w:rFonts w:asciiTheme="majorBidi" w:hAnsiTheme="majorBidi" w:cstheme="majorBidi"/>
          <w:sz w:val="24"/>
          <w:szCs w:val="24"/>
        </w:rPr>
        <w:t xml:space="preserve">veľký </w:t>
      </w:r>
      <w:r w:rsidR="00E52102">
        <w:rPr>
          <w:rFonts w:asciiTheme="majorBidi" w:hAnsiTheme="majorBidi" w:cstheme="majorBidi"/>
          <w:sz w:val="24"/>
          <w:szCs w:val="24"/>
        </w:rPr>
        <w:t>kríž.</w:t>
      </w:r>
    </w:p>
    <w:p w14:paraId="2A35EECD" w14:textId="206DF85C" w:rsidR="00E52102" w:rsidRPr="00236189" w:rsidRDefault="00236189" w:rsidP="00E52102">
      <w:pPr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Obliečka prvých sestier a začiatok prenasledovania</w:t>
      </w:r>
    </w:p>
    <w:p w14:paraId="78A6B6BB" w14:textId="38BA9733" w:rsidR="00E52102" w:rsidRDefault="00236189" w:rsidP="00516313">
      <w:pPr>
        <w:ind w:firstLine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Na sviatok sv. Bartolomeja – 24. augusta 1562 </w:t>
      </w:r>
      <w:r w:rsidR="001A646B">
        <w:rPr>
          <w:rFonts w:asciiTheme="majorBidi" w:hAnsiTheme="majorBidi" w:cstheme="majorBidi"/>
          <w:sz w:val="24"/>
          <w:szCs w:val="24"/>
        </w:rPr>
        <w:t xml:space="preserve">v založenom kláštore </w:t>
      </w:r>
      <w:r>
        <w:rPr>
          <w:rFonts w:asciiTheme="majorBidi" w:hAnsiTheme="majorBidi" w:cstheme="majorBidi"/>
          <w:sz w:val="24"/>
          <w:szCs w:val="24"/>
        </w:rPr>
        <w:t>obliekli do habitu štyri mladé sestry a vložili Najsvätejšiu oltárnu sviatosť do novej kaplnky</w:t>
      </w:r>
      <w:r w:rsidR="001A646B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1A646B">
        <w:rPr>
          <w:rFonts w:asciiTheme="majorBidi" w:hAnsiTheme="majorBidi" w:cstheme="majorBidi"/>
          <w:sz w:val="24"/>
          <w:szCs w:val="24"/>
        </w:rPr>
        <w:t>Tým</w:t>
      </w:r>
      <w:r>
        <w:rPr>
          <w:rFonts w:asciiTheme="majorBidi" w:hAnsiTheme="majorBidi" w:cstheme="majorBidi"/>
          <w:sz w:val="24"/>
          <w:szCs w:val="24"/>
        </w:rPr>
        <w:t xml:space="preserve"> akt založenia kláštora San José bol zavŕšený. Sama Terézia im </w:t>
      </w:r>
      <w:r w:rsidR="001A646B">
        <w:rPr>
          <w:rFonts w:asciiTheme="majorBidi" w:hAnsiTheme="majorBidi" w:cstheme="majorBidi"/>
          <w:sz w:val="24"/>
          <w:szCs w:val="24"/>
        </w:rPr>
        <w:t xml:space="preserve">tie habity </w:t>
      </w:r>
      <w:r>
        <w:rPr>
          <w:rFonts w:asciiTheme="majorBidi" w:hAnsiTheme="majorBidi" w:cstheme="majorBidi"/>
          <w:sz w:val="24"/>
          <w:szCs w:val="24"/>
        </w:rPr>
        <w:t xml:space="preserve">obliekla. Všetko </w:t>
      </w:r>
      <w:r w:rsidR="001A646B">
        <w:rPr>
          <w:rFonts w:asciiTheme="majorBidi" w:hAnsiTheme="majorBidi" w:cstheme="majorBidi"/>
          <w:sz w:val="24"/>
          <w:szCs w:val="24"/>
        </w:rPr>
        <w:t xml:space="preserve">potrebné </w:t>
      </w:r>
      <w:r>
        <w:rPr>
          <w:rFonts w:asciiTheme="majorBidi" w:hAnsiTheme="majorBidi" w:cstheme="majorBidi"/>
          <w:sz w:val="24"/>
          <w:szCs w:val="24"/>
        </w:rPr>
        <w:t>mala pri sebe</w:t>
      </w:r>
      <w:r w:rsidR="001A646B">
        <w:rPr>
          <w:rFonts w:asciiTheme="majorBidi" w:hAnsiTheme="majorBidi" w:cstheme="majorBidi"/>
          <w:sz w:val="24"/>
          <w:szCs w:val="24"/>
        </w:rPr>
        <w:t>:</w:t>
      </w:r>
      <w:r>
        <w:rPr>
          <w:rFonts w:asciiTheme="majorBidi" w:hAnsiTheme="majorBidi" w:cstheme="majorBidi"/>
          <w:sz w:val="24"/>
          <w:szCs w:val="24"/>
        </w:rPr>
        <w:t xml:space="preserve"> dovolenie otvoriť dom, svojho švagra, ktorý kúpil </w:t>
      </w:r>
      <w:r w:rsidR="001A646B">
        <w:rPr>
          <w:rFonts w:asciiTheme="majorBidi" w:hAnsiTheme="majorBidi" w:cstheme="majorBidi"/>
          <w:sz w:val="24"/>
          <w:szCs w:val="24"/>
        </w:rPr>
        <w:t xml:space="preserve">ten </w:t>
      </w:r>
      <w:r>
        <w:rPr>
          <w:rFonts w:asciiTheme="majorBidi" w:hAnsiTheme="majorBidi" w:cstheme="majorBidi"/>
          <w:sz w:val="24"/>
          <w:szCs w:val="24"/>
        </w:rPr>
        <w:t xml:space="preserve">dom akoby pre seba a ničoho sa nedopustila, čo by bolo proti poslušnosti. Učenci, ktorí ju podporovali, udržovali všetko v tajnosti, aby jej predstavení sa o pripravovanom </w:t>
      </w:r>
      <w:r w:rsidR="001A646B">
        <w:rPr>
          <w:rFonts w:asciiTheme="majorBidi" w:hAnsiTheme="majorBidi" w:cstheme="majorBidi"/>
          <w:sz w:val="24"/>
          <w:szCs w:val="24"/>
        </w:rPr>
        <w:t>diele</w:t>
      </w:r>
      <w:r>
        <w:rPr>
          <w:rFonts w:asciiTheme="majorBidi" w:hAnsiTheme="majorBidi" w:cstheme="majorBidi"/>
          <w:sz w:val="24"/>
          <w:szCs w:val="24"/>
        </w:rPr>
        <w:t xml:space="preserve"> predčasne nedozvedeli a nemohli jej ho prekaziť. Pre Teréziu vidieť ako vložili Najsvätejšiu sviatosť do svätostánku, bola úžasná sláva, ako aj to, že štyri chudobné siroty si obliekli habit, „pretože sa neprijímali s dotáciou“</w:t>
      </w:r>
      <w:r>
        <w:rPr>
          <w:rStyle w:val="Odkaznapoznmkupodiarou"/>
          <w:rFonts w:asciiTheme="majorBidi" w:hAnsiTheme="majorBidi" w:cstheme="majorBidi"/>
          <w:sz w:val="24"/>
          <w:szCs w:val="24"/>
        </w:rPr>
        <w:footnoteReference w:id="4"/>
      </w:r>
      <w:r>
        <w:rPr>
          <w:rFonts w:asciiTheme="majorBidi" w:hAnsiTheme="majorBidi" w:cstheme="majorBidi"/>
          <w:sz w:val="24"/>
          <w:szCs w:val="24"/>
        </w:rPr>
        <w:t xml:space="preserve"> ako to bolo v pôvodnom kláštore zaužívané.</w:t>
      </w:r>
      <w:r w:rsidR="007E78F4">
        <w:rPr>
          <w:rFonts w:asciiTheme="majorBidi" w:hAnsiTheme="majorBidi" w:cstheme="majorBidi"/>
          <w:sz w:val="24"/>
          <w:szCs w:val="24"/>
        </w:rPr>
        <w:t xml:space="preserve"> Videla v nich veľké Božie služobníčky</w:t>
      </w:r>
      <w:r w:rsidR="001A646B">
        <w:rPr>
          <w:rFonts w:asciiTheme="majorBidi" w:hAnsiTheme="majorBidi" w:cstheme="majorBidi"/>
          <w:sz w:val="24"/>
          <w:szCs w:val="24"/>
        </w:rPr>
        <w:t xml:space="preserve"> a hlavne</w:t>
      </w:r>
      <w:r w:rsidR="007E78F4">
        <w:rPr>
          <w:rFonts w:asciiTheme="majorBidi" w:hAnsiTheme="majorBidi" w:cstheme="majorBidi"/>
          <w:sz w:val="24"/>
          <w:szCs w:val="24"/>
        </w:rPr>
        <w:t xml:space="preserve"> „to čo sa chcelo dosiahnuť v začiatkoch, aby vstupovali osoby, ktoré by svojím príkladom veľkej dokonalosti a modlitby boli základom zavŕšenia nami sledovaného úmyslu“</w:t>
      </w:r>
      <w:r w:rsidR="007E78F4">
        <w:rPr>
          <w:rStyle w:val="Odkaznapoznmkupodiarou"/>
          <w:rFonts w:asciiTheme="majorBidi" w:hAnsiTheme="majorBidi" w:cstheme="majorBidi"/>
          <w:sz w:val="24"/>
          <w:szCs w:val="24"/>
        </w:rPr>
        <w:footnoteReference w:id="5"/>
      </w:r>
      <w:r w:rsidR="00523B91">
        <w:rPr>
          <w:rFonts w:asciiTheme="majorBidi" w:hAnsiTheme="majorBidi" w:cstheme="majorBidi"/>
          <w:sz w:val="24"/>
          <w:szCs w:val="24"/>
        </w:rPr>
        <w:t>. D</w:t>
      </w:r>
      <w:r w:rsidR="004276B6">
        <w:rPr>
          <w:rFonts w:asciiTheme="majorBidi" w:hAnsiTheme="majorBidi" w:cstheme="majorBidi"/>
          <w:sz w:val="24"/>
          <w:szCs w:val="24"/>
        </w:rPr>
        <w:t xml:space="preserve">ielo </w:t>
      </w:r>
      <w:r w:rsidR="00523B91">
        <w:rPr>
          <w:rFonts w:asciiTheme="majorBidi" w:hAnsiTheme="majorBidi" w:cstheme="majorBidi"/>
          <w:sz w:val="24"/>
          <w:szCs w:val="24"/>
        </w:rPr>
        <w:t>malo slúžiť</w:t>
      </w:r>
      <w:r w:rsidR="004276B6">
        <w:rPr>
          <w:rFonts w:asciiTheme="majorBidi" w:hAnsiTheme="majorBidi" w:cstheme="majorBidi"/>
          <w:sz w:val="24"/>
          <w:szCs w:val="24"/>
        </w:rPr>
        <w:t xml:space="preserve"> pre Pána a úctu jeho slávnej Matky. </w:t>
      </w:r>
      <w:r w:rsidR="00523B91">
        <w:rPr>
          <w:rFonts w:asciiTheme="majorBidi" w:hAnsiTheme="majorBidi" w:cstheme="majorBidi"/>
          <w:sz w:val="24"/>
          <w:szCs w:val="24"/>
        </w:rPr>
        <w:t>Zakladateľka jasala</w:t>
      </w:r>
      <w:r w:rsidR="004276B6">
        <w:rPr>
          <w:rFonts w:asciiTheme="majorBidi" w:hAnsiTheme="majorBidi" w:cstheme="majorBidi"/>
          <w:sz w:val="24"/>
          <w:szCs w:val="24"/>
        </w:rPr>
        <w:t xml:space="preserve">, že nový kostol bol zasvätený svätému Jozefovi. Zásluhy zo vzniknutého diela nikdy nepripisovala sebe, ale Pánovi, považovala sa iba za jeho nástroj. </w:t>
      </w:r>
      <w:r w:rsidR="00523B91">
        <w:rPr>
          <w:rFonts w:asciiTheme="majorBidi" w:hAnsiTheme="majorBidi" w:cstheme="majorBidi"/>
          <w:sz w:val="24"/>
          <w:szCs w:val="24"/>
        </w:rPr>
        <w:t>Krátko po založení sa d</w:t>
      </w:r>
      <w:r w:rsidR="004276B6">
        <w:rPr>
          <w:rFonts w:asciiTheme="majorBidi" w:hAnsiTheme="majorBidi" w:cstheme="majorBidi"/>
          <w:sz w:val="24"/>
          <w:szCs w:val="24"/>
        </w:rPr>
        <w:t xml:space="preserve">ostala do </w:t>
      </w:r>
      <w:r w:rsidR="00523B91">
        <w:rPr>
          <w:rFonts w:asciiTheme="majorBidi" w:hAnsiTheme="majorBidi" w:cstheme="majorBidi"/>
          <w:sz w:val="24"/>
          <w:szCs w:val="24"/>
        </w:rPr>
        <w:t xml:space="preserve">stavu </w:t>
      </w:r>
      <w:r w:rsidR="004276B6">
        <w:rPr>
          <w:rFonts w:asciiTheme="majorBidi" w:hAnsiTheme="majorBidi" w:cstheme="majorBidi"/>
          <w:sz w:val="24"/>
          <w:szCs w:val="24"/>
        </w:rPr>
        <w:t xml:space="preserve">hlbokej modlitby </w:t>
      </w:r>
      <w:r w:rsidR="00523B91">
        <w:rPr>
          <w:rFonts w:asciiTheme="majorBidi" w:hAnsiTheme="majorBidi" w:cstheme="majorBidi"/>
          <w:sz w:val="24"/>
          <w:szCs w:val="24"/>
        </w:rPr>
        <w:t xml:space="preserve">a plná </w:t>
      </w:r>
      <w:r w:rsidR="004276B6">
        <w:rPr>
          <w:rFonts w:asciiTheme="majorBidi" w:hAnsiTheme="majorBidi" w:cstheme="majorBidi"/>
          <w:sz w:val="24"/>
          <w:szCs w:val="24"/>
        </w:rPr>
        <w:t>vďačnosti a zostala takmer mimo seba.</w:t>
      </w:r>
    </w:p>
    <w:p w14:paraId="55F71CB5" w14:textId="2759A147" w:rsidR="004C13D1" w:rsidRDefault="00312FA1" w:rsidP="00516313">
      <w:pPr>
        <w:ind w:firstLine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Keď sa </w:t>
      </w:r>
      <w:r w:rsidR="00523B91">
        <w:rPr>
          <w:rFonts w:asciiTheme="majorBidi" w:hAnsiTheme="majorBidi" w:cstheme="majorBidi"/>
          <w:sz w:val="24"/>
          <w:szCs w:val="24"/>
        </w:rPr>
        <w:t>ceremónia</w:t>
      </w:r>
      <w:r>
        <w:rPr>
          <w:rFonts w:asciiTheme="majorBidi" w:hAnsiTheme="majorBidi" w:cstheme="majorBidi"/>
          <w:sz w:val="24"/>
          <w:szCs w:val="24"/>
        </w:rPr>
        <w:t xml:space="preserve"> skončil</w:t>
      </w:r>
      <w:r w:rsidR="00523B91">
        <w:rPr>
          <w:rFonts w:asciiTheme="majorBidi" w:hAnsiTheme="majorBidi" w:cstheme="majorBidi"/>
          <w:sz w:val="24"/>
          <w:szCs w:val="24"/>
        </w:rPr>
        <w:t>a</w:t>
      </w:r>
      <w:r>
        <w:rPr>
          <w:rFonts w:asciiTheme="majorBidi" w:hAnsiTheme="majorBidi" w:cstheme="majorBidi"/>
          <w:sz w:val="24"/>
          <w:szCs w:val="24"/>
        </w:rPr>
        <w:t xml:space="preserve">, po takých troch – štyroch hodinách – začal démon </w:t>
      </w:r>
      <w:r w:rsidR="00523B91">
        <w:rPr>
          <w:rFonts w:asciiTheme="majorBidi" w:hAnsiTheme="majorBidi" w:cstheme="majorBidi"/>
          <w:sz w:val="24"/>
          <w:szCs w:val="24"/>
        </w:rPr>
        <w:t xml:space="preserve">do nej </w:t>
      </w:r>
      <w:r>
        <w:rPr>
          <w:rFonts w:asciiTheme="majorBidi" w:hAnsiTheme="majorBidi" w:cstheme="majorBidi"/>
          <w:sz w:val="24"/>
          <w:szCs w:val="24"/>
        </w:rPr>
        <w:t>znova dobiedzať, a to duchovn</w:t>
      </w:r>
      <w:r w:rsidR="00523B91">
        <w:rPr>
          <w:rFonts w:asciiTheme="majorBidi" w:hAnsiTheme="majorBidi" w:cstheme="majorBidi"/>
          <w:sz w:val="24"/>
          <w:szCs w:val="24"/>
        </w:rPr>
        <w:t>ým</w:t>
      </w:r>
      <w:r>
        <w:rPr>
          <w:rFonts w:asciiTheme="majorBidi" w:hAnsiTheme="majorBidi" w:cstheme="majorBidi"/>
          <w:sz w:val="24"/>
          <w:szCs w:val="24"/>
        </w:rPr>
        <w:t xml:space="preserve"> boj</w:t>
      </w:r>
      <w:r w:rsidR="00523B91">
        <w:rPr>
          <w:rFonts w:asciiTheme="majorBidi" w:hAnsiTheme="majorBidi" w:cstheme="majorBidi"/>
          <w:sz w:val="24"/>
          <w:szCs w:val="24"/>
        </w:rPr>
        <w:t>om</w:t>
      </w:r>
      <w:r>
        <w:rPr>
          <w:rFonts w:asciiTheme="majorBidi" w:hAnsiTheme="majorBidi" w:cstheme="majorBidi"/>
          <w:sz w:val="24"/>
          <w:szCs w:val="24"/>
        </w:rPr>
        <w:t xml:space="preserve">. Nahováral jej, že to čo spravila je zlé, lebo to urobila bez toho, aby jej to provinciálny predstavený prikázal a podobne. Všetko, čo jej Pán za posledné dva roky prikazoval, jej akoby </w:t>
      </w:r>
      <w:r w:rsidR="00523B91">
        <w:rPr>
          <w:rFonts w:asciiTheme="majorBidi" w:hAnsiTheme="majorBidi" w:cstheme="majorBidi"/>
          <w:sz w:val="24"/>
          <w:szCs w:val="24"/>
        </w:rPr>
        <w:t>niekto vytrel</w:t>
      </w:r>
      <w:r>
        <w:rPr>
          <w:rFonts w:asciiTheme="majorBidi" w:hAnsiTheme="majorBidi" w:cstheme="majorBidi"/>
          <w:sz w:val="24"/>
          <w:szCs w:val="24"/>
        </w:rPr>
        <w:t xml:space="preserve"> z pamäte, </w:t>
      </w:r>
      <w:r w:rsidR="00523B91">
        <w:rPr>
          <w:rFonts w:asciiTheme="majorBidi" w:hAnsiTheme="majorBidi" w:cstheme="majorBidi"/>
          <w:sz w:val="24"/>
          <w:szCs w:val="24"/>
        </w:rPr>
        <w:t xml:space="preserve">podobne </w:t>
      </w:r>
      <w:r>
        <w:rPr>
          <w:rFonts w:asciiTheme="majorBidi" w:hAnsiTheme="majorBidi" w:cstheme="majorBidi"/>
          <w:sz w:val="24"/>
          <w:szCs w:val="24"/>
        </w:rPr>
        <w:t xml:space="preserve">všetky cnosti </w:t>
      </w:r>
      <w:r w:rsidR="00523B91">
        <w:rPr>
          <w:rFonts w:asciiTheme="majorBidi" w:hAnsiTheme="majorBidi" w:cstheme="majorBidi"/>
          <w:sz w:val="24"/>
          <w:szCs w:val="24"/>
        </w:rPr>
        <w:t xml:space="preserve">i jej </w:t>
      </w:r>
      <w:r>
        <w:rPr>
          <w:rFonts w:asciiTheme="majorBidi" w:hAnsiTheme="majorBidi" w:cstheme="majorBidi"/>
          <w:sz w:val="24"/>
          <w:szCs w:val="24"/>
        </w:rPr>
        <w:t>viera boli suspendované a</w:t>
      </w:r>
      <w:r w:rsidR="00523B91">
        <w:rPr>
          <w:rFonts w:asciiTheme="majorBidi" w:hAnsiTheme="majorBidi" w:cstheme="majorBidi"/>
          <w:sz w:val="24"/>
          <w:szCs w:val="24"/>
        </w:rPr>
        <w:t> </w:t>
      </w:r>
      <w:r>
        <w:rPr>
          <w:rFonts w:asciiTheme="majorBidi" w:hAnsiTheme="majorBidi" w:cstheme="majorBidi"/>
          <w:sz w:val="24"/>
          <w:szCs w:val="24"/>
        </w:rPr>
        <w:t>ne</w:t>
      </w:r>
      <w:r w:rsidR="00523B91">
        <w:rPr>
          <w:rFonts w:asciiTheme="majorBidi" w:hAnsiTheme="majorBidi" w:cstheme="majorBidi"/>
          <w:sz w:val="24"/>
          <w:szCs w:val="24"/>
        </w:rPr>
        <w:t>nachádzala viac</w:t>
      </w:r>
      <w:r>
        <w:rPr>
          <w:rFonts w:asciiTheme="majorBidi" w:hAnsiTheme="majorBidi" w:cstheme="majorBidi"/>
          <w:sz w:val="24"/>
          <w:szCs w:val="24"/>
        </w:rPr>
        <w:t xml:space="preserve"> síl</w:t>
      </w:r>
      <w:r w:rsidR="00523B91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aby sa bránila pred t</w:t>
      </w:r>
      <w:r w:rsidR="00523B91">
        <w:rPr>
          <w:rFonts w:asciiTheme="majorBidi" w:hAnsiTheme="majorBidi" w:cstheme="majorBidi"/>
          <w:sz w:val="24"/>
          <w:szCs w:val="24"/>
        </w:rPr>
        <w:t>oľkými</w:t>
      </w:r>
      <w:r>
        <w:rPr>
          <w:rFonts w:asciiTheme="majorBidi" w:hAnsiTheme="majorBidi" w:cstheme="majorBidi"/>
          <w:sz w:val="24"/>
          <w:szCs w:val="24"/>
        </w:rPr>
        <w:t xml:space="preserve"> údermi. Diabol jej tiež vyčítal, že ako sa chcela uzatvoriť v tak</w:t>
      </w:r>
      <w:r w:rsidR="00523B91">
        <w:rPr>
          <w:rFonts w:asciiTheme="majorBidi" w:hAnsiTheme="majorBidi" w:cstheme="majorBidi"/>
          <w:sz w:val="24"/>
          <w:szCs w:val="24"/>
        </w:rPr>
        <w:t>om</w:t>
      </w:r>
      <w:r>
        <w:rPr>
          <w:rFonts w:asciiTheme="majorBidi" w:hAnsiTheme="majorBidi" w:cstheme="majorBidi"/>
          <w:sz w:val="24"/>
          <w:szCs w:val="24"/>
        </w:rPr>
        <w:t xml:space="preserve"> malom dome a s toľkými chorobami, zanechajúc tak veľký a pohodlný dom</w:t>
      </w:r>
      <w:r w:rsidR="00523B91">
        <w:rPr>
          <w:rFonts w:asciiTheme="majorBidi" w:hAnsiTheme="majorBidi" w:cstheme="majorBidi"/>
          <w:sz w:val="24"/>
          <w:szCs w:val="24"/>
        </w:rPr>
        <w:t xml:space="preserve"> bývalého kláštora</w:t>
      </w:r>
      <w:r>
        <w:rPr>
          <w:rFonts w:asciiTheme="majorBidi" w:hAnsiTheme="majorBidi" w:cstheme="majorBidi"/>
          <w:sz w:val="24"/>
          <w:szCs w:val="24"/>
        </w:rPr>
        <w:t xml:space="preserve"> s toľkými priateľkami, že možno </w:t>
      </w:r>
      <w:r w:rsidR="00523B91">
        <w:rPr>
          <w:rFonts w:asciiTheme="majorBidi" w:hAnsiTheme="majorBidi" w:cstheme="majorBidi"/>
          <w:sz w:val="24"/>
          <w:szCs w:val="24"/>
        </w:rPr>
        <w:t>sestry</w:t>
      </w:r>
      <w:r>
        <w:rPr>
          <w:rFonts w:asciiTheme="majorBidi" w:hAnsiTheme="majorBidi" w:cstheme="majorBidi"/>
          <w:sz w:val="24"/>
          <w:szCs w:val="24"/>
        </w:rPr>
        <w:t xml:space="preserve"> v t</w:t>
      </w:r>
      <w:r w:rsidR="00523B91">
        <w:rPr>
          <w:rFonts w:asciiTheme="majorBidi" w:hAnsiTheme="majorBidi" w:cstheme="majorBidi"/>
          <w:sz w:val="24"/>
          <w:szCs w:val="24"/>
        </w:rPr>
        <w:t>ejto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523B91">
        <w:rPr>
          <w:rFonts w:asciiTheme="majorBidi" w:hAnsiTheme="majorBidi" w:cstheme="majorBidi"/>
          <w:sz w:val="24"/>
          <w:szCs w:val="24"/>
        </w:rPr>
        <w:t>chatrči</w:t>
      </w:r>
      <w:r>
        <w:rPr>
          <w:rFonts w:asciiTheme="majorBidi" w:hAnsiTheme="majorBidi" w:cstheme="majorBidi"/>
          <w:sz w:val="24"/>
          <w:szCs w:val="24"/>
        </w:rPr>
        <w:t xml:space="preserve"> jej nebudú po chuti a dostane sa tým do zúfalstva. Nenájde pokoj, stratí schopnosť modliť sa a zatratí si dušu. Všelijako ju chcel</w:t>
      </w:r>
      <w:r w:rsidR="00523B91">
        <w:rPr>
          <w:rFonts w:asciiTheme="majorBidi" w:hAnsiTheme="majorBidi" w:cstheme="majorBidi"/>
          <w:sz w:val="24"/>
          <w:szCs w:val="24"/>
        </w:rPr>
        <w:t xml:space="preserve"> odveký nepriateľ</w:t>
      </w:r>
      <w:r>
        <w:rPr>
          <w:rFonts w:asciiTheme="majorBidi" w:hAnsiTheme="majorBidi" w:cstheme="majorBidi"/>
          <w:sz w:val="24"/>
          <w:szCs w:val="24"/>
        </w:rPr>
        <w:t xml:space="preserve"> ukrátiť o vnútorný pokoj. Terézia </w:t>
      </w:r>
      <w:r w:rsidR="00523B91">
        <w:rPr>
          <w:rFonts w:asciiTheme="majorBidi" w:hAnsiTheme="majorBidi" w:cstheme="majorBidi"/>
          <w:sz w:val="24"/>
          <w:szCs w:val="24"/>
        </w:rPr>
        <w:t xml:space="preserve">naozaj </w:t>
      </w:r>
      <w:r>
        <w:rPr>
          <w:rFonts w:asciiTheme="majorBidi" w:hAnsiTheme="majorBidi" w:cstheme="majorBidi"/>
          <w:sz w:val="24"/>
          <w:szCs w:val="24"/>
        </w:rPr>
        <w:t xml:space="preserve">nebola schopná myslieť na iné veci a tak sa dostala do </w:t>
      </w:r>
      <w:r w:rsidR="004C13D1">
        <w:rPr>
          <w:rFonts w:asciiTheme="majorBidi" w:hAnsiTheme="majorBidi" w:cstheme="majorBidi"/>
          <w:sz w:val="24"/>
          <w:szCs w:val="24"/>
        </w:rPr>
        <w:t xml:space="preserve">bezvýchodiskovej </w:t>
      </w:r>
      <w:r>
        <w:rPr>
          <w:rFonts w:asciiTheme="majorBidi" w:hAnsiTheme="majorBidi" w:cstheme="majorBidi"/>
          <w:sz w:val="24"/>
          <w:szCs w:val="24"/>
        </w:rPr>
        <w:t>tmy</w:t>
      </w:r>
      <w:r w:rsidR="004C13D1">
        <w:rPr>
          <w:rFonts w:asciiTheme="majorBidi" w:hAnsiTheme="majorBidi" w:cstheme="majorBidi"/>
          <w:sz w:val="24"/>
          <w:szCs w:val="24"/>
        </w:rPr>
        <w:t xml:space="preserve"> a začala nariekať nad neistotami tohto života a krátkosťami útech a spokojností. Zd</w:t>
      </w:r>
      <w:r w:rsidR="00523B91">
        <w:rPr>
          <w:rFonts w:asciiTheme="majorBidi" w:hAnsiTheme="majorBidi" w:cstheme="majorBidi"/>
          <w:sz w:val="24"/>
          <w:szCs w:val="24"/>
        </w:rPr>
        <w:t>alo</w:t>
      </w:r>
      <w:r w:rsidR="004C13D1">
        <w:rPr>
          <w:rFonts w:asciiTheme="majorBidi" w:hAnsiTheme="majorBidi" w:cstheme="majorBidi"/>
          <w:sz w:val="24"/>
          <w:szCs w:val="24"/>
        </w:rPr>
        <w:t xml:space="preserve"> sa jej, že to boli zriedkavé a veľmi ťažké okamihy jej života</w:t>
      </w:r>
      <w:r w:rsidR="00523B91">
        <w:rPr>
          <w:rFonts w:asciiTheme="majorBidi" w:hAnsiTheme="majorBidi" w:cstheme="majorBidi"/>
          <w:sz w:val="24"/>
          <w:szCs w:val="24"/>
        </w:rPr>
        <w:t xml:space="preserve"> zdĺhavé a neúnosné</w:t>
      </w:r>
      <w:r w:rsidR="004C13D1">
        <w:rPr>
          <w:rFonts w:asciiTheme="majorBidi" w:hAnsiTheme="majorBidi" w:cstheme="majorBidi"/>
          <w:sz w:val="24"/>
          <w:szCs w:val="24"/>
        </w:rPr>
        <w:t>. Pán ju v</w:t>
      </w:r>
      <w:r w:rsidR="00523B91">
        <w:rPr>
          <w:rFonts w:asciiTheme="majorBidi" w:hAnsiTheme="majorBidi" w:cstheme="majorBidi"/>
          <w:sz w:val="24"/>
          <w:szCs w:val="24"/>
        </w:rPr>
        <w:t> týchto pochybnostiach</w:t>
      </w:r>
      <w:r w:rsidR="00180E31">
        <w:rPr>
          <w:rFonts w:asciiTheme="majorBidi" w:hAnsiTheme="majorBidi" w:cstheme="majorBidi"/>
          <w:sz w:val="24"/>
          <w:szCs w:val="24"/>
        </w:rPr>
        <w:t xml:space="preserve"> a trápeniach našťastie</w:t>
      </w:r>
      <w:r w:rsidR="004C13D1">
        <w:rPr>
          <w:rFonts w:asciiTheme="majorBidi" w:hAnsiTheme="majorBidi" w:cstheme="majorBidi"/>
          <w:sz w:val="24"/>
          <w:szCs w:val="24"/>
        </w:rPr>
        <w:t xml:space="preserve"> nenechal príliš dlho. P</w:t>
      </w:r>
      <w:r w:rsidR="00180E31">
        <w:rPr>
          <w:rFonts w:asciiTheme="majorBidi" w:hAnsiTheme="majorBidi" w:cstheme="majorBidi"/>
          <w:sz w:val="24"/>
          <w:szCs w:val="24"/>
        </w:rPr>
        <w:t xml:space="preserve">ostupne dovolil, aby sa mohla </w:t>
      </w:r>
      <w:r w:rsidR="004C13D1">
        <w:rPr>
          <w:rFonts w:asciiTheme="majorBidi" w:hAnsiTheme="majorBidi" w:cstheme="majorBidi"/>
          <w:sz w:val="24"/>
          <w:szCs w:val="24"/>
        </w:rPr>
        <w:t>rozpom</w:t>
      </w:r>
      <w:r w:rsidR="00180E31">
        <w:rPr>
          <w:rFonts w:asciiTheme="majorBidi" w:hAnsiTheme="majorBidi" w:cstheme="majorBidi"/>
          <w:sz w:val="24"/>
          <w:szCs w:val="24"/>
        </w:rPr>
        <w:t>enúť</w:t>
      </w:r>
      <w:r w:rsidR="004C13D1">
        <w:rPr>
          <w:rFonts w:asciiTheme="majorBidi" w:hAnsiTheme="majorBidi" w:cstheme="majorBidi"/>
          <w:sz w:val="24"/>
          <w:szCs w:val="24"/>
        </w:rPr>
        <w:t xml:space="preserve"> na veľké predsavzatia, ktoré si </w:t>
      </w:r>
      <w:r w:rsidR="00180E31">
        <w:rPr>
          <w:rFonts w:asciiTheme="majorBidi" w:hAnsiTheme="majorBidi" w:cstheme="majorBidi"/>
          <w:sz w:val="24"/>
          <w:szCs w:val="24"/>
        </w:rPr>
        <w:t xml:space="preserve">predtým </w:t>
      </w:r>
      <w:r w:rsidR="004C13D1">
        <w:rPr>
          <w:rFonts w:asciiTheme="majorBidi" w:hAnsiTheme="majorBidi" w:cstheme="majorBidi"/>
          <w:sz w:val="24"/>
          <w:szCs w:val="24"/>
        </w:rPr>
        <w:t xml:space="preserve">dala, aby mohla </w:t>
      </w:r>
      <w:r w:rsidR="00180E31">
        <w:rPr>
          <w:rFonts w:asciiTheme="majorBidi" w:hAnsiTheme="majorBidi" w:cstheme="majorBidi"/>
          <w:sz w:val="24"/>
          <w:szCs w:val="24"/>
        </w:rPr>
        <w:t xml:space="preserve">naplno </w:t>
      </w:r>
      <w:r w:rsidR="004C13D1">
        <w:rPr>
          <w:rFonts w:asciiTheme="majorBidi" w:hAnsiTheme="majorBidi" w:cstheme="majorBidi"/>
          <w:sz w:val="24"/>
          <w:szCs w:val="24"/>
        </w:rPr>
        <w:t>slúžiť Bohu.</w:t>
      </w:r>
    </w:p>
    <w:p w14:paraId="44361B85" w14:textId="414E1C05" w:rsidR="000B32E0" w:rsidRDefault="004C13D1" w:rsidP="00516313">
      <w:pPr>
        <w:ind w:firstLine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Pred Najsvätejšou sviatosťou, veľmi povzbudená a posilnená, </w:t>
      </w:r>
      <w:r w:rsidR="00180E31">
        <w:rPr>
          <w:rFonts w:asciiTheme="majorBidi" w:hAnsiTheme="majorBidi" w:cstheme="majorBidi"/>
          <w:sz w:val="24"/>
          <w:szCs w:val="24"/>
        </w:rPr>
        <w:t xml:space="preserve">hneď </w:t>
      </w:r>
      <w:r>
        <w:rPr>
          <w:rFonts w:asciiTheme="majorBidi" w:hAnsiTheme="majorBidi" w:cstheme="majorBidi"/>
          <w:sz w:val="24"/>
          <w:szCs w:val="24"/>
        </w:rPr>
        <w:t>sľúbila</w:t>
      </w:r>
      <w:r w:rsidR="00F32DC8">
        <w:rPr>
          <w:rFonts w:asciiTheme="majorBidi" w:hAnsiTheme="majorBidi" w:cstheme="majorBidi"/>
          <w:sz w:val="24"/>
          <w:szCs w:val="24"/>
        </w:rPr>
        <w:t xml:space="preserve">, že </w:t>
      </w:r>
      <w:r w:rsidR="00180E31">
        <w:rPr>
          <w:rFonts w:asciiTheme="majorBidi" w:hAnsiTheme="majorBidi" w:cstheme="majorBidi"/>
          <w:sz w:val="24"/>
          <w:szCs w:val="24"/>
        </w:rPr>
        <w:t xml:space="preserve">do svojho práve založeného kláštora </w:t>
      </w:r>
      <w:r w:rsidR="00F32DC8">
        <w:rPr>
          <w:rFonts w:asciiTheme="majorBidi" w:hAnsiTheme="majorBidi" w:cstheme="majorBidi"/>
          <w:sz w:val="24"/>
          <w:szCs w:val="24"/>
        </w:rPr>
        <w:t>zavedie</w:t>
      </w:r>
      <w:r>
        <w:rPr>
          <w:rFonts w:asciiTheme="majorBidi" w:hAnsiTheme="majorBidi" w:cstheme="majorBidi"/>
          <w:sz w:val="24"/>
          <w:szCs w:val="24"/>
        </w:rPr>
        <w:t xml:space="preserve"> klauzúru.</w:t>
      </w:r>
      <w:r>
        <w:rPr>
          <w:rStyle w:val="Odkaznapoznmkupodiarou"/>
          <w:rFonts w:asciiTheme="majorBidi" w:hAnsiTheme="majorBidi" w:cstheme="majorBidi"/>
          <w:sz w:val="24"/>
          <w:szCs w:val="24"/>
        </w:rPr>
        <w:footnoteReference w:id="6"/>
      </w:r>
      <w:r>
        <w:rPr>
          <w:rFonts w:asciiTheme="majorBidi" w:hAnsiTheme="majorBidi" w:cstheme="majorBidi"/>
          <w:sz w:val="24"/>
          <w:szCs w:val="24"/>
        </w:rPr>
        <w:t xml:space="preserve"> V tom okamihu diabol zmizol a každé pokánie, uzavretosť</w:t>
      </w:r>
      <w:r w:rsidR="000B32E0">
        <w:rPr>
          <w:rFonts w:asciiTheme="majorBidi" w:hAnsiTheme="majorBidi" w:cstheme="majorBidi"/>
          <w:sz w:val="24"/>
          <w:szCs w:val="24"/>
        </w:rPr>
        <w:t xml:space="preserve">  a chudoba v dome jej pripad</w:t>
      </w:r>
      <w:r w:rsidR="00180E31">
        <w:rPr>
          <w:rFonts w:asciiTheme="majorBidi" w:hAnsiTheme="majorBidi" w:cstheme="majorBidi"/>
          <w:sz w:val="24"/>
          <w:szCs w:val="24"/>
        </w:rPr>
        <w:t>ali</w:t>
      </w:r>
      <w:r w:rsidR="000B32E0">
        <w:rPr>
          <w:rFonts w:asciiTheme="majorBidi" w:hAnsiTheme="majorBidi" w:cstheme="majorBidi"/>
          <w:sz w:val="24"/>
          <w:szCs w:val="24"/>
        </w:rPr>
        <w:t xml:space="preserve"> krajne jemné a malé. </w:t>
      </w:r>
      <w:r w:rsidR="00180E31">
        <w:rPr>
          <w:rFonts w:asciiTheme="majorBidi" w:hAnsiTheme="majorBidi" w:cstheme="majorBidi"/>
          <w:sz w:val="24"/>
          <w:szCs w:val="24"/>
        </w:rPr>
        <w:t xml:space="preserve">Pominuli sa všetky </w:t>
      </w:r>
      <w:r w:rsidR="00180E31">
        <w:rPr>
          <w:rFonts w:asciiTheme="majorBidi" w:hAnsiTheme="majorBidi" w:cstheme="majorBidi"/>
          <w:sz w:val="24"/>
          <w:szCs w:val="24"/>
        </w:rPr>
        <w:lastRenderedPageBreak/>
        <w:t>nástrahy, vyparili všetky obavy. Terézia, keď tieto veci zapisovala, sa n</w:t>
      </w:r>
      <w:r w:rsidR="000B32E0">
        <w:rPr>
          <w:rFonts w:asciiTheme="majorBidi" w:hAnsiTheme="majorBidi" w:cstheme="majorBidi"/>
          <w:sz w:val="24"/>
          <w:szCs w:val="24"/>
        </w:rPr>
        <w:t>azdáva</w:t>
      </w:r>
      <w:r w:rsidR="00180E31">
        <w:rPr>
          <w:rFonts w:asciiTheme="majorBidi" w:hAnsiTheme="majorBidi" w:cstheme="majorBidi"/>
          <w:sz w:val="24"/>
          <w:szCs w:val="24"/>
        </w:rPr>
        <w:t>la</w:t>
      </w:r>
      <w:r w:rsidR="000B32E0">
        <w:rPr>
          <w:rFonts w:asciiTheme="majorBidi" w:hAnsiTheme="majorBidi" w:cstheme="majorBidi"/>
          <w:sz w:val="24"/>
          <w:szCs w:val="24"/>
        </w:rPr>
        <w:t xml:space="preserve">, že Pán dovolil, aby také čosi skúsila. </w:t>
      </w:r>
      <w:r w:rsidR="00180E31">
        <w:rPr>
          <w:rFonts w:asciiTheme="majorBidi" w:hAnsiTheme="majorBidi" w:cstheme="majorBidi"/>
          <w:sz w:val="24"/>
          <w:szCs w:val="24"/>
        </w:rPr>
        <w:t xml:space="preserve">Pán jej to požehnal. </w:t>
      </w:r>
      <w:r w:rsidR="000B32E0">
        <w:rPr>
          <w:rFonts w:asciiTheme="majorBidi" w:hAnsiTheme="majorBidi" w:cstheme="majorBidi"/>
          <w:sz w:val="24"/>
          <w:szCs w:val="24"/>
        </w:rPr>
        <w:t>V novom kláštore nepoznala čo bola nespokojnosť byť mníškou ani v jednom momente počas 28 i viac rokoch, dodáva.</w:t>
      </w:r>
    </w:p>
    <w:p w14:paraId="3A4143E2" w14:textId="6830C697" w:rsidR="00312FA1" w:rsidRDefault="00180E31" w:rsidP="00516313">
      <w:pPr>
        <w:ind w:firstLine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Boj ale neskončil. </w:t>
      </w:r>
      <w:r w:rsidR="000B32E0">
        <w:rPr>
          <w:rFonts w:asciiTheme="majorBidi" w:hAnsiTheme="majorBidi" w:cstheme="majorBidi"/>
          <w:sz w:val="24"/>
          <w:szCs w:val="24"/>
        </w:rPr>
        <w:t xml:space="preserve">Len čo si trocha </w:t>
      </w:r>
      <w:r>
        <w:rPr>
          <w:rFonts w:asciiTheme="majorBidi" w:hAnsiTheme="majorBidi" w:cstheme="majorBidi"/>
          <w:sz w:val="24"/>
          <w:szCs w:val="24"/>
        </w:rPr>
        <w:t xml:space="preserve">vydýchla a </w:t>
      </w:r>
      <w:r w:rsidR="000B32E0">
        <w:rPr>
          <w:rFonts w:asciiTheme="majorBidi" w:hAnsiTheme="majorBidi" w:cstheme="majorBidi"/>
          <w:sz w:val="24"/>
          <w:szCs w:val="24"/>
        </w:rPr>
        <w:t>odpočinula, niečoho s</w:t>
      </w:r>
      <w:r>
        <w:rPr>
          <w:rFonts w:asciiTheme="majorBidi" w:hAnsiTheme="majorBidi" w:cstheme="majorBidi"/>
          <w:sz w:val="24"/>
          <w:szCs w:val="24"/>
        </w:rPr>
        <w:t>i</w:t>
      </w:r>
      <w:r w:rsidR="000B32E0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z</w:t>
      </w:r>
      <w:r w:rsidR="000B32E0">
        <w:rPr>
          <w:rFonts w:asciiTheme="majorBidi" w:hAnsiTheme="majorBidi" w:cstheme="majorBidi"/>
          <w:sz w:val="24"/>
          <w:szCs w:val="24"/>
        </w:rPr>
        <w:t xml:space="preserve">ajedla, </w:t>
      </w:r>
      <w:r>
        <w:rPr>
          <w:rFonts w:asciiTheme="majorBidi" w:hAnsiTheme="majorBidi" w:cstheme="majorBidi"/>
          <w:sz w:val="24"/>
          <w:szCs w:val="24"/>
        </w:rPr>
        <w:t>znova bol oheň na streche. Niekoľko dní po založení nového domu sa o tom dozvedeli v</w:t>
      </w:r>
      <w:r w:rsidR="000B32E0">
        <w:rPr>
          <w:rFonts w:asciiTheme="majorBidi" w:hAnsiTheme="majorBidi" w:cstheme="majorBidi"/>
          <w:sz w:val="24"/>
          <w:szCs w:val="24"/>
        </w:rPr>
        <w:t xml:space="preserve"> kláštore </w:t>
      </w:r>
      <w:r>
        <w:rPr>
          <w:rFonts w:asciiTheme="majorBidi" w:hAnsiTheme="majorBidi" w:cstheme="majorBidi"/>
          <w:sz w:val="24"/>
          <w:szCs w:val="24"/>
        </w:rPr>
        <w:t>Vtelenia. Jeho p</w:t>
      </w:r>
      <w:r w:rsidR="000B32E0">
        <w:rPr>
          <w:rFonts w:asciiTheme="majorBidi" w:hAnsiTheme="majorBidi" w:cstheme="majorBidi"/>
          <w:sz w:val="24"/>
          <w:szCs w:val="24"/>
        </w:rPr>
        <w:t xml:space="preserve">redstavená prikázala </w:t>
      </w:r>
      <w:r>
        <w:rPr>
          <w:rFonts w:asciiTheme="majorBidi" w:hAnsiTheme="majorBidi" w:cstheme="majorBidi"/>
          <w:sz w:val="24"/>
          <w:szCs w:val="24"/>
        </w:rPr>
        <w:t xml:space="preserve">Terézii </w:t>
      </w:r>
      <w:r w:rsidR="000B32E0">
        <w:rPr>
          <w:rFonts w:asciiTheme="majorBidi" w:hAnsiTheme="majorBidi" w:cstheme="majorBidi"/>
          <w:sz w:val="24"/>
          <w:szCs w:val="24"/>
        </w:rPr>
        <w:t xml:space="preserve">okamžite sa vrátiť. Jej </w:t>
      </w:r>
      <w:r w:rsidR="0015652A">
        <w:rPr>
          <w:rFonts w:asciiTheme="majorBidi" w:hAnsiTheme="majorBidi" w:cstheme="majorBidi"/>
          <w:sz w:val="24"/>
          <w:szCs w:val="24"/>
        </w:rPr>
        <w:t xml:space="preserve">mladé </w:t>
      </w:r>
      <w:r w:rsidR="000B32E0">
        <w:rPr>
          <w:rFonts w:asciiTheme="majorBidi" w:hAnsiTheme="majorBidi" w:cstheme="majorBidi"/>
          <w:sz w:val="24"/>
          <w:szCs w:val="24"/>
        </w:rPr>
        <w:t>sestry</w:t>
      </w:r>
      <w:r w:rsidR="0015652A">
        <w:rPr>
          <w:rFonts w:asciiTheme="majorBidi" w:hAnsiTheme="majorBidi" w:cstheme="majorBidi"/>
          <w:sz w:val="24"/>
          <w:szCs w:val="24"/>
        </w:rPr>
        <w:t>, a vôbec všetky sestry</w:t>
      </w:r>
      <w:r w:rsidR="000B32E0">
        <w:rPr>
          <w:rFonts w:asciiTheme="majorBidi" w:hAnsiTheme="majorBidi" w:cstheme="majorBidi"/>
          <w:sz w:val="24"/>
          <w:szCs w:val="24"/>
        </w:rPr>
        <w:t xml:space="preserve"> </w:t>
      </w:r>
      <w:r w:rsidR="0015652A">
        <w:rPr>
          <w:rFonts w:asciiTheme="majorBidi" w:hAnsiTheme="majorBidi" w:cstheme="majorBidi"/>
          <w:sz w:val="24"/>
          <w:szCs w:val="24"/>
        </w:rPr>
        <w:t xml:space="preserve">v novom dome </w:t>
      </w:r>
      <w:r w:rsidR="000B32E0">
        <w:rPr>
          <w:rFonts w:asciiTheme="majorBidi" w:hAnsiTheme="majorBidi" w:cstheme="majorBidi"/>
          <w:sz w:val="24"/>
          <w:szCs w:val="24"/>
        </w:rPr>
        <w:t xml:space="preserve">boli veľmi zarmútené, že ich musí opustiť. Všetko sa </w:t>
      </w:r>
      <w:r w:rsidR="0015652A">
        <w:rPr>
          <w:rFonts w:asciiTheme="majorBidi" w:hAnsiTheme="majorBidi" w:cstheme="majorBidi"/>
          <w:sz w:val="24"/>
          <w:szCs w:val="24"/>
        </w:rPr>
        <w:t>stavalo</w:t>
      </w:r>
      <w:r w:rsidR="000B32E0">
        <w:rPr>
          <w:rFonts w:asciiTheme="majorBidi" w:hAnsiTheme="majorBidi" w:cstheme="majorBidi"/>
          <w:sz w:val="24"/>
          <w:szCs w:val="24"/>
        </w:rPr>
        <w:t xml:space="preserve"> proti nej</w:t>
      </w:r>
      <w:r w:rsidR="00944536">
        <w:rPr>
          <w:rFonts w:asciiTheme="majorBidi" w:hAnsiTheme="majorBidi" w:cstheme="majorBidi"/>
          <w:sz w:val="24"/>
          <w:szCs w:val="24"/>
        </w:rPr>
        <w:t>. Mesto, všetky rehole</w:t>
      </w:r>
      <w:r w:rsidR="00E369DE">
        <w:rPr>
          <w:rFonts w:asciiTheme="majorBidi" w:hAnsiTheme="majorBidi" w:cstheme="majorBidi"/>
          <w:sz w:val="24"/>
          <w:szCs w:val="24"/>
        </w:rPr>
        <w:t xml:space="preserve"> i kráľovstvo.</w:t>
      </w:r>
      <w:r w:rsidR="00944536">
        <w:rPr>
          <w:rFonts w:asciiTheme="majorBidi" w:hAnsiTheme="majorBidi" w:cstheme="majorBidi"/>
          <w:sz w:val="24"/>
          <w:szCs w:val="24"/>
        </w:rPr>
        <w:t xml:space="preserve"> Jedine jeden predstavený Rádu svätého Dominika [p. Domingo </w:t>
      </w:r>
      <w:proofErr w:type="spellStart"/>
      <w:r w:rsidR="00944536">
        <w:rPr>
          <w:rFonts w:asciiTheme="majorBidi" w:hAnsiTheme="majorBidi" w:cstheme="majorBidi"/>
          <w:sz w:val="24"/>
          <w:szCs w:val="24"/>
        </w:rPr>
        <w:t>Báñez</w:t>
      </w:r>
      <w:proofErr w:type="spellEnd"/>
      <w:r w:rsidR="00944536">
        <w:rPr>
          <w:rFonts w:asciiTheme="majorBidi" w:hAnsiTheme="majorBidi" w:cstheme="majorBidi"/>
          <w:sz w:val="24"/>
          <w:szCs w:val="24"/>
        </w:rPr>
        <w:t>],</w:t>
      </w:r>
      <w:r w:rsidR="000B32E0">
        <w:rPr>
          <w:rFonts w:asciiTheme="majorBidi" w:hAnsiTheme="majorBidi" w:cstheme="majorBidi"/>
          <w:sz w:val="24"/>
          <w:szCs w:val="24"/>
        </w:rPr>
        <w:t xml:space="preserve"> </w:t>
      </w:r>
      <w:r w:rsidR="00944536">
        <w:rPr>
          <w:rFonts w:asciiTheme="majorBidi" w:hAnsiTheme="majorBidi" w:cstheme="majorBidi"/>
          <w:sz w:val="24"/>
          <w:szCs w:val="24"/>
        </w:rPr>
        <w:t xml:space="preserve">ktorý </w:t>
      </w:r>
      <w:r w:rsidR="0015652A">
        <w:rPr>
          <w:rFonts w:asciiTheme="majorBidi" w:hAnsiTheme="majorBidi" w:cstheme="majorBidi"/>
          <w:sz w:val="24"/>
          <w:szCs w:val="24"/>
        </w:rPr>
        <w:t xml:space="preserve">síce nebol proti </w:t>
      </w:r>
      <w:r w:rsidR="00944536">
        <w:rPr>
          <w:rFonts w:asciiTheme="majorBidi" w:hAnsiTheme="majorBidi" w:cstheme="majorBidi"/>
          <w:sz w:val="24"/>
          <w:szCs w:val="24"/>
        </w:rPr>
        <w:t xml:space="preserve">kláštoru, ale </w:t>
      </w:r>
      <w:r w:rsidR="0015652A">
        <w:rPr>
          <w:rFonts w:asciiTheme="majorBidi" w:hAnsiTheme="majorBidi" w:cstheme="majorBidi"/>
          <w:sz w:val="24"/>
          <w:szCs w:val="24"/>
        </w:rPr>
        <w:t xml:space="preserve">nechcel, </w:t>
      </w:r>
      <w:r w:rsidR="00944536">
        <w:rPr>
          <w:rFonts w:asciiTheme="majorBidi" w:hAnsiTheme="majorBidi" w:cstheme="majorBidi"/>
          <w:sz w:val="24"/>
          <w:szCs w:val="24"/>
        </w:rPr>
        <w:t xml:space="preserve">aby bol </w:t>
      </w:r>
      <w:r w:rsidR="0015652A">
        <w:rPr>
          <w:rFonts w:asciiTheme="majorBidi" w:hAnsiTheme="majorBidi" w:cstheme="majorBidi"/>
          <w:sz w:val="24"/>
          <w:szCs w:val="24"/>
        </w:rPr>
        <w:t xml:space="preserve">až </w:t>
      </w:r>
      <w:r w:rsidR="00944536">
        <w:rPr>
          <w:rFonts w:asciiTheme="majorBidi" w:hAnsiTheme="majorBidi" w:cstheme="majorBidi"/>
          <w:sz w:val="24"/>
          <w:szCs w:val="24"/>
        </w:rPr>
        <w:t>taký chudobný, povedal</w:t>
      </w:r>
      <w:r w:rsidR="0015652A">
        <w:rPr>
          <w:rFonts w:asciiTheme="majorBidi" w:hAnsiTheme="majorBidi" w:cstheme="majorBidi"/>
          <w:sz w:val="24"/>
          <w:szCs w:val="24"/>
        </w:rPr>
        <w:t xml:space="preserve"> na Teréziinu obranu</w:t>
      </w:r>
      <w:r w:rsidR="00944536">
        <w:rPr>
          <w:rFonts w:asciiTheme="majorBidi" w:hAnsiTheme="majorBidi" w:cstheme="majorBidi"/>
          <w:sz w:val="24"/>
          <w:szCs w:val="24"/>
        </w:rPr>
        <w:t xml:space="preserve">, že nešlo o vec, ktorú by bolo treba zničiť, lebo </w:t>
      </w:r>
      <w:r w:rsidR="0015652A">
        <w:rPr>
          <w:rFonts w:asciiTheme="majorBidi" w:hAnsiTheme="majorBidi" w:cstheme="majorBidi"/>
          <w:sz w:val="24"/>
          <w:szCs w:val="24"/>
        </w:rPr>
        <w:t xml:space="preserve">chápal, že </w:t>
      </w:r>
      <w:r w:rsidR="00944536">
        <w:rPr>
          <w:rFonts w:asciiTheme="majorBidi" w:hAnsiTheme="majorBidi" w:cstheme="majorBidi"/>
          <w:sz w:val="24"/>
          <w:szCs w:val="24"/>
        </w:rPr>
        <w:t>to bolo povedané v zlosti a hneve. Nepokoje prerástli dokonca aj do Kráľovskej rady</w:t>
      </w:r>
      <w:r w:rsidR="0015652A">
        <w:rPr>
          <w:rFonts w:asciiTheme="majorBidi" w:hAnsiTheme="majorBidi" w:cstheme="majorBidi"/>
          <w:sz w:val="24"/>
          <w:szCs w:val="24"/>
        </w:rPr>
        <w:t>.</w:t>
      </w:r>
      <w:r w:rsidR="00944536">
        <w:rPr>
          <w:rFonts w:asciiTheme="majorBidi" w:hAnsiTheme="majorBidi" w:cstheme="majorBidi"/>
          <w:sz w:val="24"/>
          <w:szCs w:val="24"/>
        </w:rPr>
        <w:t xml:space="preserve"> </w:t>
      </w:r>
      <w:r w:rsidR="0015652A">
        <w:rPr>
          <w:rFonts w:asciiTheme="majorBidi" w:hAnsiTheme="majorBidi" w:cstheme="majorBidi"/>
          <w:sz w:val="24"/>
          <w:szCs w:val="24"/>
        </w:rPr>
        <w:t>Tá</w:t>
      </w:r>
      <w:r w:rsidR="00944536">
        <w:rPr>
          <w:rFonts w:asciiTheme="majorBidi" w:hAnsiTheme="majorBidi" w:cstheme="majorBidi"/>
          <w:sz w:val="24"/>
          <w:szCs w:val="24"/>
        </w:rPr>
        <w:t xml:space="preserve"> si vypýtal</w:t>
      </w:r>
      <w:r w:rsidR="0015652A">
        <w:rPr>
          <w:rFonts w:asciiTheme="majorBidi" w:hAnsiTheme="majorBidi" w:cstheme="majorBidi"/>
          <w:sz w:val="24"/>
          <w:szCs w:val="24"/>
        </w:rPr>
        <w:t>a</w:t>
      </w:r>
      <w:r w:rsidR="00944536">
        <w:rPr>
          <w:rFonts w:asciiTheme="majorBidi" w:hAnsiTheme="majorBidi" w:cstheme="majorBidi"/>
          <w:sz w:val="24"/>
          <w:szCs w:val="24"/>
        </w:rPr>
        <w:t xml:space="preserve"> referát o tom, čo sa vlastne deje v </w:t>
      </w:r>
      <w:proofErr w:type="spellStart"/>
      <w:r w:rsidR="00944536">
        <w:rPr>
          <w:rFonts w:asciiTheme="majorBidi" w:hAnsiTheme="majorBidi" w:cstheme="majorBidi"/>
          <w:sz w:val="24"/>
          <w:szCs w:val="24"/>
        </w:rPr>
        <w:t>Avile</w:t>
      </w:r>
      <w:proofErr w:type="spellEnd"/>
      <w:r w:rsidR="00944536">
        <w:rPr>
          <w:rFonts w:asciiTheme="majorBidi" w:hAnsiTheme="majorBidi" w:cstheme="majorBidi"/>
          <w:sz w:val="24"/>
          <w:szCs w:val="24"/>
        </w:rPr>
        <w:t>. Nastali hádky, kto pôjde na kráľovský dvor z mesta, kto z kláštora. Pán zariadil veci tak, že provinciál, hoci Terézii nepomáhal, ne</w:t>
      </w:r>
      <w:r w:rsidR="00B81E67">
        <w:rPr>
          <w:rFonts w:asciiTheme="majorBidi" w:hAnsiTheme="majorBidi" w:cstheme="majorBidi"/>
          <w:sz w:val="24"/>
          <w:szCs w:val="24"/>
        </w:rPr>
        <w:t xml:space="preserve">chcel byť ani proti nej. Nedal jej dovolenie ísť, až kým nevidel, kde sa to všetko zastaví. Modlitby jej mníšok v San José urobili viac než </w:t>
      </w:r>
      <w:r w:rsidR="0015652A">
        <w:rPr>
          <w:rFonts w:asciiTheme="majorBidi" w:hAnsiTheme="majorBidi" w:cstheme="majorBidi"/>
          <w:sz w:val="24"/>
          <w:szCs w:val="24"/>
        </w:rPr>
        <w:t>akékoľvek ľudské</w:t>
      </w:r>
      <w:r w:rsidR="00B81E67">
        <w:rPr>
          <w:rFonts w:asciiTheme="majorBidi" w:hAnsiTheme="majorBidi" w:cstheme="majorBidi"/>
          <w:sz w:val="24"/>
          <w:szCs w:val="24"/>
        </w:rPr>
        <w:t xml:space="preserve"> vyjednávanie.</w:t>
      </w:r>
    </w:p>
    <w:p w14:paraId="7ADEED4A" w14:textId="2188DEF0" w:rsidR="00B81E67" w:rsidRDefault="00B81E67" w:rsidP="00516313">
      <w:pPr>
        <w:ind w:firstLine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Keď už Terézia ne</w:t>
      </w:r>
      <w:r w:rsidR="0015652A">
        <w:rPr>
          <w:rFonts w:asciiTheme="majorBidi" w:hAnsiTheme="majorBidi" w:cstheme="majorBidi"/>
          <w:sz w:val="24"/>
          <w:szCs w:val="24"/>
        </w:rPr>
        <w:t>nachádza</w:t>
      </w:r>
      <w:r>
        <w:rPr>
          <w:rFonts w:asciiTheme="majorBidi" w:hAnsiTheme="majorBidi" w:cstheme="majorBidi"/>
          <w:sz w:val="24"/>
          <w:szCs w:val="24"/>
        </w:rPr>
        <w:t>la</w:t>
      </w:r>
      <w:r w:rsidR="0015652A">
        <w:rPr>
          <w:rFonts w:asciiTheme="majorBidi" w:hAnsiTheme="majorBidi" w:cstheme="majorBidi"/>
          <w:sz w:val="24"/>
          <w:szCs w:val="24"/>
        </w:rPr>
        <w:t xml:space="preserve"> nijaké</w:t>
      </w:r>
      <w:r>
        <w:rPr>
          <w:rFonts w:asciiTheme="majorBidi" w:hAnsiTheme="majorBidi" w:cstheme="majorBidi"/>
          <w:sz w:val="24"/>
          <w:szCs w:val="24"/>
        </w:rPr>
        <w:t xml:space="preserve"> východisko, prišla k Pánovi a</w:t>
      </w:r>
      <w:r w:rsidR="0015652A">
        <w:rPr>
          <w:rFonts w:asciiTheme="majorBidi" w:hAnsiTheme="majorBidi" w:cstheme="majorBidi"/>
          <w:sz w:val="24"/>
          <w:szCs w:val="24"/>
        </w:rPr>
        <w:t xml:space="preserve"> jednoducho mu </w:t>
      </w:r>
      <w:r>
        <w:rPr>
          <w:rFonts w:asciiTheme="majorBidi" w:hAnsiTheme="majorBidi" w:cstheme="majorBidi"/>
          <w:sz w:val="24"/>
          <w:szCs w:val="24"/>
        </w:rPr>
        <w:t xml:space="preserve">povedala: „Pane, tento dom nie je môj; vytvoril sa pre teba; teraz, čo niet nikoho, kto by </w:t>
      </w:r>
      <w:r w:rsidR="004B4451">
        <w:rPr>
          <w:rFonts w:asciiTheme="majorBidi" w:hAnsiTheme="majorBidi" w:cstheme="majorBidi"/>
          <w:sz w:val="24"/>
          <w:szCs w:val="24"/>
        </w:rPr>
        <w:t>sa zaň zasadil</w:t>
      </w:r>
      <w:r>
        <w:rPr>
          <w:rFonts w:asciiTheme="majorBidi" w:hAnsiTheme="majorBidi" w:cstheme="majorBidi"/>
          <w:sz w:val="24"/>
          <w:szCs w:val="24"/>
        </w:rPr>
        <w:t>, nech sa ním stane tvoja Veleba“. Len čo to vypovedala, zostala odpočinutá, bez bolesti a s istotou, že to bude dobré.</w:t>
      </w:r>
    </w:p>
    <w:p w14:paraId="71836FF1" w14:textId="3D68D919" w:rsidR="00965805" w:rsidRDefault="00B81E67" w:rsidP="00965805">
      <w:pPr>
        <w:ind w:firstLine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Jeden kňaz – </w:t>
      </w:r>
      <w:proofErr w:type="spellStart"/>
      <w:r>
        <w:rPr>
          <w:rFonts w:asciiTheme="majorBidi" w:hAnsiTheme="majorBidi" w:cstheme="majorBidi"/>
          <w:sz w:val="24"/>
          <w:szCs w:val="24"/>
        </w:rPr>
        <w:t>Gonzalo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de </w:t>
      </w:r>
      <w:proofErr w:type="spellStart"/>
      <w:r>
        <w:rPr>
          <w:rFonts w:asciiTheme="majorBidi" w:hAnsiTheme="majorBidi" w:cstheme="majorBidi"/>
          <w:sz w:val="24"/>
          <w:szCs w:val="24"/>
        </w:rPr>
        <w:t>Aranda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veľký Pánov služobník šiel na súd, aby zaúradoval v jej prospech. Podobne </w:t>
      </w:r>
      <w:proofErr w:type="spellStart"/>
      <w:r>
        <w:rPr>
          <w:rFonts w:asciiTheme="majorBidi" w:hAnsiTheme="majorBidi" w:cstheme="majorBidi"/>
          <w:sz w:val="24"/>
          <w:szCs w:val="24"/>
        </w:rPr>
        <w:t>Gaspar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Daza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="00965805">
        <w:rPr>
          <w:rFonts w:asciiTheme="majorBidi" w:hAnsiTheme="majorBidi" w:cstheme="majorBidi"/>
          <w:sz w:val="24"/>
          <w:szCs w:val="24"/>
        </w:rPr>
        <w:t>(</w:t>
      </w:r>
      <w:r w:rsidR="004B4451">
        <w:rPr>
          <w:rFonts w:asciiTheme="majorBidi" w:hAnsiTheme="majorBidi" w:cstheme="majorBidi"/>
          <w:sz w:val="24"/>
          <w:szCs w:val="24"/>
        </w:rPr>
        <w:t>kňaz, ktorý</w:t>
      </w:r>
      <w:r w:rsidR="00965805">
        <w:rPr>
          <w:rFonts w:asciiTheme="majorBidi" w:hAnsiTheme="majorBidi" w:cstheme="majorBidi"/>
          <w:sz w:val="24"/>
          <w:szCs w:val="24"/>
        </w:rPr>
        <w:t xml:space="preserve"> vložil Najsvätejšiu sviatosť do </w:t>
      </w:r>
      <w:r w:rsidR="00685555">
        <w:rPr>
          <w:rFonts w:asciiTheme="majorBidi" w:hAnsiTheme="majorBidi" w:cstheme="majorBidi"/>
          <w:sz w:val="24"/>
          <w:szCs w:val="24"/>
        </w:rPr>
        <w:t>sväto</w:t>
      </w:r>
      <w:r w:rsidR="00965805">
        <w:rPr>
          <w:rFonts w:asciiTheme="majorBidi" w:hAnsiTheme="majorBidi" w:cstheme="majorBidi"/>
          <w:sz w:val="24"/>
          <w:szCs w:val="24"/>
        </w:rPr>
        <w:t xml:space="preserve">stánku v San José a bol pri obliečke štyroch sestier) </w:t>
      </w:r>
      <w:r>
        <w:rPr>
          <w:rFonts w:asciiTheme="majorBidi" w:hAnsiTheme="majorBidi" w:cstheme="majorBidi"/>
          <w:sz w:val="24"/>
          <w:szCs w:val="24"/>
        </w:rPr>
        <w:t>– veľmi pomohol Terézii</w:t>
      </w:r>
      <w:r w:rsidR="00965805">
        <w:rPr>
          <w:rFonts w:asciiTheme="majorBidi" w:hAnsiTheme="majorBidi" w:cstheme="majorBidi"/>
          <w:sz w:val="24"/>
          <w:szCs w:val="24"/>
        </w:rPr>
        <w:t xml:space="preserve">. Trvalo to takmer pol roka, kým sa veci dali do poriadku. </w:t>
      </w:r>
      <w:r w:rsidR="004B4451">
        <w:rPr>
          <w:rFonts w:asciiTheme="majorBidi" w:hAnsiTheme="majorBidi" w:cstheme="majorBidi"/>
          <w:sz w:val="24"/>
          <w:szCs w:val="24"/>
        </w:rPr>
        <w:t>Terézii n</w:t>
      </w:r>
      <w:r w:rsidR="00965805">
        <w:rPr>
          <w:rFonts w:asciiTheme="majorBidi" w:hAnsiTheme="majorBidi" w:cstheme="majorBidi"/>
          <w:sz w:val="24"/>
          <w:szCs w:val="24"/>
        </w:rPr>
        <w:t xml:space="preserve">eustále zvonka i zvnútra nahovárali, aby povolila a nechala, aby sestry mohli mať </w:t>
      </w:r>
      <w:r w:rsidR="004B4451">
        <w:rPr>
          <w:rFonts w:asciiTheme="majorBidi" w:hAnsiTheme="majorBidi" w:cstheme="majorBidi"/>
          <w:sz w:val="24"/>
          <w:szCs w:val="24"/>
        </w:rPr>
        <w:t xml:space="preserve">aspoň </w:t>
      </w:r>
      <w:r w:rsidR="00965805">
        <w:rPr>
          <w:rFonts w:asciiTheme="majorBidi" w:hAnsiTheme="majorBidi" w:cstheme="majorBidi"/>
          <w:sz w:val="24"/>
          <w:szCs w:val="24"/>
        </w:rPr>
        <w:t xml:space="preserve">nejaký nájom, takže už aj sama, veľmi vyčerpaná a ubolená, si začala namýšľať, že to hádam aj Pán tak chce, aspoň spočiatku, neskôr že sa toho vzdajú. Vtedy Pán </w:t>
      </w:r>
      <w:r w:rsidR="004B4451">
        <w:rPr>
          <w:rFonts w:asciiTheme="majorBidi" w:hAnsiTheme="majorBidi" w:cstheme="majorBidi"/>
          <w:sz w:val="24"/>
          <w:szCs w:val="24"/>
        </w:rPr>
        <w:t>Terézii jasne vyjavil</w:t>
      </w:r>
      <w:r w:rsidR="00965805">
        <w:rPr>
          <w:rFonts w:asciiTheme="majorBidi" w:hAnsiTheme="majorBidi" w:cstheme="majorBidi"/>
          <w:sz w:val="24"/>
          <w:szCs w:val="24"/>
        </w:rPr>
        <w:t xml:space="preserve">, že ak raz to pripustí, nebudú môcť sa </w:t>
      </w:r>
      <w:r w:rsidR="004B4451">
        <w:rPr>
          <w:rFonts w:asciiTheme="majorBidi" w:hAnsiTheme="majorBidi" w:cstheme="majorBidi"/>
          <w:sz w:val="24"/>
          <w:szCs w:val="24"/>
        </w:rPr>
        <w:t>toho nikdy</w:t>
      </w:r>
      <w:r w:rsidR="00965805">
        <w:rPr>
          <w:rFonts w:asciiTheme="majorBidi" w:hAnsiTheme="majorBidi" w:cstheme="majorBidi"/>
          <w:sz w:val="24"/>
          <w:szCs w:val="24"/>
        </w:rPr>
        <w:t xml:space="preserve"> zbaviť. „Ešte v tú istú noc sa [jej] zjavil svätý </w:t>
      </w:r>
      <w:proofErr w:type="spellStart"/>
      <w:r w:rsidR="006C13DE">
        <w:rPr>
          <w:rFonts w:asciiTheme="majorBidi" w:hAnsiTheme="majorBidi" w:cstheme="majorBidi"/>
          <w:sz w:val="24"/>
          <w:szCs w:val="24"/>
        </w:rPr>
        <w:t>F</w:t>
      </w:r>
      <w:r w:rsidR="00965805">
        <w:rPr>
          <w:rFonts w:asciiTheme="majorBidi" w:hAnsiTheme="majorBidi" w:cstheme="majorBidi"/>
          <w:sz w:val="24"/>
          <w:szCs w:val="24"/>
        </w:rPr>
        <w:t>ray</w:t>
      </w:r>
      <w:proofErr w:type="spellEnd"/>
      <w:r w:rsidR="00965805">
        <w:rPr>
          <w:rFonts w:asciiTheme="majorBidi" w:hAnsiTheme="majorBidi" w:cstheme="majorBidi"/>
          <w:sz w:val="24"/>
          <w:szCs w:val="24"/>
        </w:rPr>
        <w:t xml:space="preserve"> Pedro de </w:t>
      </w:r>
      <w:proofErr w:type="spellStart"/>
      <w:r w:rsidR="00965805">
        <w:rPr>
          <w:rFonts w:asciiTheme="majorBidi" w:hAnsiTheme="majorBidi" w:cstheme="majorBidi"/>
          <w:sz w:val="24"/>
          <w:szCs w:val="24"/>
        </w:rPr>
        <w:t>Alcántara</w:t>
      </w:r>
      <w:proofErr w:type="spellEnd"/>
      <w:r w:rsidR="00965805">
        <w:rPr>
          <w:rFonts w:asciiTheme="majorBidi" w:hAnsiTheme="majorBidi" w:cstheme="majorBidi"/>
          <w:sz w:val="24"/>
          <w:szCs w:val="24"/>
        </w:rPr>
        <w:t xml:space="preserve">, ktorý už zomrel </w:t>
      </w:r>
      <w:r w:rsidR="006C13DE">
        <w:rPr>
          <w:rFonts w:asciiTheme="majorBidi" w:hAnsiTheme="majorBidi" w:cstheme="majorBidi"/>
          <w:sz w:val="24"/>
          <w:szCs w:val="24"/>
        </w:rPr>
        <w:t>a (...) [povedal], aby som v žiadnom prípade ne</w:t>
      </w:r>
      <w:r w:rsidR="008447E4">
        <w:rPr>
          <w:rFonts w:asciiTheme="majorBidi" w:hAnsiTheme="majorBidi" w:cstheme="majorBidi"/>
          <w:sz w:val="24"/>
          <w:szCs w:val="24"/>
        </w:rPr>
        <w:t>prišla k</w:t>
      </w:r>
      <w:r w:rsidR="006C13DE">
        <w:rPr>
          <w:rFonts w:asciiTheme="majorBidi" w:hAnsiTheme="majorBidi" w:cstheme="majorBidi"/>
          <w:sz w:val="24"/>
          <w:szCs w:val="24"/>
        </w:rPr>
        <w:t xml:space="preserve"> nájm</w:t>
      </w:r>
      <w:r w:rsidR="008447E4">
        <w:rPr>
          <w:rFonts w:asciiTheme="majorBidi" w:hAnsiTheme="majorBidi" w:cstheme="majorBidi"/>
          <w:sz w:val="24"/>
          <w:szCs w:val="24"/>
        </w:rPr>
        <w:t>u</w:t>
      </w:r>
      <w:r w:rsidR="006C13DE">
        <w:rPr>
          <w:rFonts w:asciiTheme="majorBidi" w:hAnsiTheme="majorBidi" w:cstheme="majorBidi"/>
          <w:sz w:val="24"/>
          <w:szCs w:val="24"/>
        </w:rPr>
        <w:t>“</w:t>
      </w:r>
      <w:r w:rsidR="006C13DE">
        <w:rPr>
          <w:rStyle w:val="Odkaznapoznmkupodiarou"/>
          <w:rFonts w:asciiTheme="majorBidi" w:hAnsiTheme="majorBidi" w:cstheme="majorBidi"/>
          <w:sz w:val="24"/>
          <w:szCs w:val="24"/>
        </w:rPr>
        <w:footnoteReference w:id="7"/>
      </w:r>
      <w:r w:rsidR="006C13DE">
        <w:rPr>
          <w:rFonts w:asciiTheme="majorBidi" w:hAnsiTheme="majorBidi" w:cstheme="majorBidi"/>
          <w:sz w:val="24"/>
          <w:szCs w:val="24"/>
        </w:rPr>
        <w:t>.</w:t>
      </w:r>
      <w:r w:rsidR="008447E4">
        <w:rPr>
          <w:rFonts w:asciiTheme="majorBidi" w:hAnsiTheme="majorBidi" w:cstheme="majorBidi"/>
          <w:sz w:val="24"/>
          <w:szCs w:val="24"/>
        </w:rPr>
        <w:t xml:space="preserve"> </w:t>
      </w:r>
      <w:r w:rsidR="004B4451">
        <w:rPr>
          <w:rFonts w:asciiTheme="majorBidi" w:hAnsiTheme="majorBidi" w:cstheme="majorBidi"/>
          <w:sz w:val="24"/>
          <w:szCs w:val="24"/>
        </w:rPr>
        <w:t>I p</w:t>
      </w:r>
      <w:r w:rsidR="008447E4">
        <w:rPr>
          <w:rFonts w:asciiTheme="majorBidi" w:hAnsiTheme="majorBidi" w:cstheme="majorBidi"/>
          <w:sz w:val="24"/>
          <w:szCs w:val="24"/>
        </w:rPr>
        <w:t>ochopila ako diablovi záležalo na tom, aby sa dielo neuskutočnilo a keď sa uskutoční, aby nebolo tak dokonalé, aké malo byť.</w:t>
      </w:r>
    </w:p>
    <w:p w14:paraId="18CDF9E2" w14:textId="192ED317" w:rsidR="008447E4" w:rsidRDefault="008447E4" w:rsidP="00965805">
      <w:pPr>
        <w:ind w:firstLine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Súdny proces v Madride trval dva roky</w:t>
      </w:r>
      <w:r w:rsidR="004B4451">
        <w:rPr>
          <w:rFonts w:asciiTheme="majorBidi" w:hAnsiTheme="majorBidi" w:cstheme="majorBidi"/>
          <w:sz w:val="24"/>
          <w:szCs w:val="24"/>
        </w:rPr>
        <w:t xml:space="preserve">, od </w:t>
      </w:r>
      <w:r>
        <w:rPr>
          <w:rFonts w:asciiTheme="majorBidi" w:hAnsiTheme="majorBidi" w:cstheme="majorBidi"/>
          <w:sz w:val="24"/>
          <w:szCs w:val="24"/>
        </w:rPr>
        <w:t>1562</w:t>
      </w:r>
      <w:r w:rsidR="004B4451">
        <w:rPr>
          <w:rFonts w:asciiTheme="majorBidi" w:hAnsiTheme="majorBidi" w:cstheme="majorBidi"/>
          <w:sz w:val="24"/>
          <w:szCs w:val="24"/>
        </w:rPr>
        <w:t xml:space="preserve"> do </w:t>
      </w:r>
      <w:r>
        <w:rPr>
          <w:rFonts w:asciiTheme="majorBidi" w:hAnsiTheme="majorBidi" w:cstheme="majorBidi"/>
          <w:sz w:val="24"/>
          <w:szCs w:val="24"/>
        </w:rPr>
        <w:t>1563. A</w:t>
      </w:r>
      <w:r w:rsidR="004B4451">
        <w:rPr>
          <w:rFonts w:asciiTheme="majorBidi" w:hAnsiTheme="majorBidi" w:cstheme="majorBidi"/>
          <w:sz w:val="24"/>
          <w:szCs w:val="24"/>
        </w:rPr>
        <w:t xml:space="preserve"> a</w:t>
      </w:r>
      <w:r>
        <w:rPr>
          <w:rFonts w:asciiTheme="majorBidi" w:hAnsiTheme="majorBidi" w:cstheme="majorBidi"/>
          <w:sz w:val="24"/>
          <w:szCs w:val="24"/>
        </w:rPr>
        <w:t xml:space="preserve">j to bola diablova robota, ako hovorí svätica, ale Pán jej pomohol vyjsť aj </w:t>
      </w:r>
      <w:r w:rsidR="004B4451">
        <w:rPr>
          <w:rFonts w:asciiTheme="majorBidi" w:hAnsiTheme="majorBidi" w:cstheme="majorBidi"/>
          <w:sz w:val="24"/>
          <w:szCs w:val="24"/>
        </w:rPr>
        <w:t xml:space="preserve">z </w:t>
      </w:r>
      <w:r>
        <w:rPr>
          <w:rFonts w:asciiTheme="majorBidi" w:hAnsiTheme="majorBidi" w:cstheme="majorBidi"/>
          <w:sz w:val="24"/>
          <w:szCs w:val="24"/>
        </w:rPr>
        <w:t xml:space="preserve">týchto – podľa nej – najväčších ťažkostí. </w:t>
      </w:r>
      <w:r w:rsidR="004B4451">
        <w:rPr>
          <w:rFonts w:asciiTheme="majorBidi" w:hAnsiTheme="majorBidi" w:cstheme="majorBidi"/>
          <w:sz w:val="24"/>
          <w:szCs w:val="24"/>
        </w:rPr>
        <w:t>V protivenstvách bolo zaangažované aj celé</w:t>
      </w:r>
      <w:r w:rsidR="00EE7962">
        <w:rPr>
          <w:rFonts w:asciiTheme="majorBidi" w:hAnsiTheme="majorBidi" w:cstheme="majorBidi"/>
          <w:sz w:val="24"/>
          <w:szCs w:val="24"/>
        </w:rPr>
        <w:t xml:space="preserve"> mesto. Páter Pedro </w:t>
      </w:r>
      <w:proofErr w:type="spellStart"/>
      <w:r w:rsidR="00EE7962">
        <w:rPr>
          <w:rFonts w:asciiTheme="majorBidi" w:hAnsiTheme="majorBidi" w:cstheme="majorBidi"/>
          <w:sz w:val="24"/>
          <w:szCs w:val="24"/>
        </w:rPr>
        <w:t>Ibáñez</w:t>
      </w:r>
      <w:proofErr w:type="spellEnd"/>
      <w:r w:rsidR="00EE7962">
        <w:rPr>
          <w:rFonts w:asciiTheme="majorBidi" w:hAnsiTheme="majorBidi" w:cstheme="majorBidi"/>
          <w:sz w:val="24"/>
          <w:szCs w:val="24"/>
        </w:rPr>
        <w:t xml:space="preserve"> OP pomáhal </w:t>
      </w:r>
      <w:r w:rsidR="004B4451">
        <w:rPr>
          <w:rFonts w:asciiTheme="majorBidi" w:hAnsiTheme="majorBidi" w:cstheme="majorBidi"/>
          <w:sz w:val="24"/>
          <w:szCs w:val="24"/>
        </w:rPr>
        <w:t>novozaloženým karmelitánkam</w:t>
      </w:r>
      <w:r w:rsidR="00EE7962">
        <w:rPr>
          <w:rFonts w:asciiTheme="majorBidi" w:hAnsiTheme="majorBidi" w:cstheme="majorBidi"/>
          <w:sz w:val="24"/>
          <w:szCs w:val="24"/>
        </w:rPr>
        <w:t>, sám Pán ho k nim v pravý čas pos</w:t>
      </w:r>
      <w:r w:rsidR="004B4451">
        <w:rPr>
          <w:rFonts w:asciiTheme="majorBidi" w:hAnsiTheme="majorBidi" w:cstheme="majorBidi"/>
          <w:sz w:val="24"/>
          <w:szCs w:val="24"/>
        </w:rPr>
        <w:t>iela</w:t>
      </w:r>
      <w:r w:rsidR="00EE7962">
        <w:rPr>
          <w:rFonts w:asciiTheme="majorBidi" w:hAnsiTheme="majorBidi" w:cstheme="majorBidi"/>
          <w:sz w:val="24"/>
          <w:szCs w:val="24"/>
        </w:rPr>
        <w:t>l. Snažil sa</w:t>
      </w:r>
      <w:r w:rsidR="004B4451">
        <w:rPr>
          <w:rFonts w:asciiTheme="majorBidi" w:hAnsiTheme="majorBidi" w:cstheme="majorBidi"/>
          <w:sz w:val="24"/>
          <w:szCs w:val="24"/>
        </w:rPr>
        <w:t xml:space="preserve"> hlavne</w:t>
      </w:r>
      <w:r w:rsidR="00EE7962">
        <w:rPr>
          <w:rFonts w:asciiTheme="majorBidi" w:hAnsiTheme="majorBidi" w:cstheme="majorBidi"/>
          <w:sz w:val="24"/>
          <w:szCs w:val="24"/>
        </w:rPr>
        <w:t xml:space="preserve"> o získanie dovolenia od provinciála karmelitánov.</w:t>
      </w:r>
    </w:p>
    <w:p w14:paraId="1DCD76BE" w14:textId="7F0678B8" w:rsidR="00B95B66" w:rsidRPr="00B95B66" w:rsidRDefault="00B95B66" w:rsidP="00B95B66">
      <w:pPr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Veľké milosti</w:t>
      </w:r>
      <w:r w:rsidR="00880AE5">
        <w:rPr>
          <w:rFonts w:asciiTheme="majorBidi" w:hAnsiTheme="majorBidi" w:cstheme="majorBidi"/>
          <w:b/>
          <w:sz w:val="24"/>
          <w:szCs w:val="24"/>
        </w:rPr>
        <w:t xml:space="preserve"> a pôvodná Regula</w:t>
      </w:r>
    </w:p>
    <w:p w14:paraId="2F97BBFA" w14:textId="77777777" w:rsidR="004B4451" w:rsidRDefault="00EE7962" w:rsidP="00965805">
      <w:pPr>
        <w:ind w:firstLine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Istého dňa, keď sa Terézia modlila v kostole, prv než vošla do kláštora, dostala sa takmer do stavu uchvátenia (</w:t>
      </w:r>
      <w:proofErr w:type="spellStart"/>
      <w:r>
        <w:rPr>
          <w:rFonts w:asciiTheme="majorBidi" w:hAnsiTheme="majorBidi" w:cstheme="majorBidi"/>
          <w:i/>
          <w:sz w:val="24"/>
          <w:szCs w:val="24"/>
        </w:rPr>
        <w:t>arrobamiento</w:t>
      </w:r>
      <w:proofErr w:type="spellEnd"/>
      <w:r>
        <w:rPr>
          <w:rFonts w:asciiTheme="majorBidi" w:hAnsiTheme="majorBidi" w:cstheme="majorBidi"/>
          <w:sz w:val="24"/>
          <w:szCs w:val="24"/>
        </w:rPr>
        <w:t>)</w:t>
      </w:r>
      <w:r w:rsidR="004B4451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4B4451">
        <w:rPr>
          <w:rFonts w:asciiTheme="majorBidi" w:hAnsiTheme="majorBidi" w:cstheme="majorBidi"/>
          <w:sz w:val="24"/>
          <w:szCs w:val="24"/>
        </w:rPr>
        <w:t>U</w:t>
      </w:r>
      <w:r>
        <w:rPr>
          <w:rFonts w:asciiTheme="majorBidi" w:hAnsiTheme="majorBidi" w:cstheme="majorBidi"/>
          <w:sz w:val="24"/>
          <w:szCs w:val="24"/>
        </w:rPr>
        <w:t>videla Krista, ktorý ju s nesmiernou láskou prijímal a vložil jej korunu na hlavu a ďakoval jej, čo spravila pre jeho Matku.</w:t>
      </w:r>
    </w:p>
    <w:p w14:paraId="306FBCEC" w14:textId="1D71219B" w:rsidR="00EE7962" w:rsidRDefault="00EE7962" w:rsidP="00965805">
      <w:pPr>
        <w:ind w:firstLine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Inokedy, keď </w:t>
      </w:r>
      <w:r w:rsidR="004B4451">
        <w:rPr>
          <w:rFonts w:asciiTheme="majorBidi" w:hAnsiTheme="majorBidi" w:cstheme="majorBidi"/>
          <w:sz w:val="24"/>
          <w:szCs w:val="24"/>
        </w:rPr>
        <w:t>sa nachádzala</w:t>
      </w:r>
      <w:r>
        <w:rPr>
          <w:rFonts w:asciiTheme="majorBidi" w:hAnsiTheme="majorBidi" w:cstheme="majorBidi"/>
          <w:sz w:val="24"/>
          <w:szCs w:val="24"/>
        </w:rPr>
        <w:t xml:space="preserve"> na chóre a modlila sa po kompletóriu</w:t>
      </w:r>
      <w:r w:rsidR="0062067A">
        <w:rPr>
          <w:rFonts w:asciiTheme="majorBidi" w:hAnsiTheme="majorBidi" w:cstheme="majorBidi"/>
          <w:sz w:val="24"/>
          <w:szCs w:val="24"/>
        </w:rPr>
        <w:t xml:space="preserve">, </w:t>
      </w:r>
      <w:r w:rsidR="004B4451">
        <w:rPr>
          <w:rFonts w:asciiTheme="majorBidi" w:hAnsiTheme="majorBidi" w:cstheme="majorBidi"/>
          <w:sz w:val="24"/>
          <w:szCs w:val="24"/>
        </w:rPr>
        <w:t>u</w:t>
      </w:r>
      <w:r w:rsidR="0062067A">
        <w:rPr>
          <w:rFonts w:asciiTheme="majorBidi" w:hAnsiTheme="majorBidi" w:cstheme="majorBidi"/>
          <w:sz w:val="24"/>
          <w:szCs w:val="24"/>
        </w:rPr>
        <w:t xml:space="preserve">videla našu Pani vo veľkej sláve s bielym plášťom a pod </w:t>
      </w:r>
      <w:r w:rsidR="004B4451">
        <w:rPr>
          <w:rFonts w:asciiTheme="majorBidi" w:hAnsiTheme="majorBidi" w:cstheme="majorBidi"/>
          <w:sz w:val="24"/>
          <w:szCs w:val="24"/>
        </w:rPr>
        <w:t xml:space="preserve">ktorým, ako </w:t>
      </w:r>
      <w:r w:rsidR="0062067A">
        <w:rPr>
          <w:rFonts w:asciiTheme="majorBidi" w:hAnsiTheme="majorBidi" w:cstheme="majorBidi"/>
          <w:sz w:val="24"/>
          <w:szCs w:val="24"/>
        </w:rPr>
        <w:t xml:space="preserve">sa </w:t>
      </w:r>
      <w:r w:rsidR="004B4451">
        <w:rPr>
          <w:rFonts w:asciiTheme="majorBidi" w:hAnsiTheme="majorBidi" w:cstheme="majorBidi"/>
          <w:sz w:val="24"/>
          <w:szCs w:val="24"/>
        </w:rPr>
        <w:t xml:space="preserve">jej </w:t>
      </w:r>
      <w:r w:rsidR="0062067A">
        <w:rPr>
          <w:rFonts w:asciiTheme="majorBidi" w:hAnsiTheme="majorBidi" w:cstheme="majorBidi"/>
          <w:sz w:val="24"/>
          <w:szCs w:val="24"/>
        </w:rPr>
        <w:t xml:space="preserve">zdalo, </w:t>
      </w:r>
      <w:r w:rsidR="00FC4829">
        <w:rPr>
          <w:rFonts w:asciiTheme="majorBidi" w:hAnsiTheme="majorBidi" w:cstheme="majorBidi"/>
          <w:sz w:val="24"/>
          <w:szCs w:val="24"/>
        </w:rPr>
        <w:t xml:space="preserve">chránila </w:t>
      </w:r>
      <w:r w:rsidR="0062067A">
        <w:rPr>
          <w:rFonts w:asciiTheme="majorBidi" w:hAnsiTheme="majorBidi" w:cstheme="majorBidi"/>
          <w:sz w:val="24"/>
          <w:szCs w:val="24"/>
        </w:rPr>
        <w:t>všetk</w:t>
      </w:r>
      <w:r w:rsidR="00FC4829">
        <w:rPr>
          <w:rFonts w:asciiTheme="majorBidi" w:hAnsiTheme="majorBidi" w:cstheme="majorBidi"/>
          <w:sz w:val="24"/>
          <w:szCs w:val="24"/>
        </w:rPr>
        <w:t>y sestry</w:t>
      </w:r>
      <w:r w:rsidR="0062067A">
        <w:rPr>
          <w:rFonts w:asciiTheme="majorBidi" w:hAnsiTheme="majorBidi" w:cstheme="majorBidi"/>
          <w:sz w:val="24"/>
          <w:szCs w:val="24"/>
        </w:rPr>
        <w:t xml:space="preserve">. Pochopila, </w:t>
      </w:r>
      <w:r w:rsidR="0062067A">
        <w:rPr>
          <w:rFonts w:asciiTheme="majorBidi" w:hAnsiTheme="majorBidi" w:cstheme="majorBidi"/>
          <w:sz w:val="24"/>
          <w:szCs w:val="24"/>
        </w:rPr>
        <w:lastRenderedPageBreak/>
        <w:t>aký vysoký stupeň slávy udelí Pán tým sestrám, ktoré sú v tomto dome.</w:t>
      </w:r>
      <w:r w:rsidR="0062067A">
        <w:rPr>
          <w:rStyle w:val="Odkaznapoznmkupodiarou"/>
          <w:rFonts w:asciiTheme="majorBidi" w:hAnsiTheme="majorBidi" w:cstheme="majorBidi"/>
          <w:sz w:val="24"/>
          <w:szCs w:val="24"/>
        </w:rPr>
        <w:footnoteReference w:id="8"/>
      </w:r>
      <w:r w:rsidR="0062067A">
        <w:rPr>
          <w:rFonts w:asciiTheme="majorBidi" w:hAnsiTheme="majorBidi" w:cstheme="majorBidi"/>
          <w:sz w:val="24"/>
          <w:szCs w:val="24"/>
        </w:rPr>
        <w:t xml:space="preserve"> Keď </w:t>
      </w:r>
      <w:r w:rsidR="00FC4829">
        <w:rPr>
          <w:rFonts w:asciiTheme="majorBidi" w:hAnsiTheme="majorBidi" w:cstheme="majorBidi"/>
          <w:sz w:val="24"/>
          <w:szCs w:val="24"/>
        </w:rPr>
        <w:t xml:space="preserve">tie </w:t>
      </w:r>
      <w:r w:rsidR="0062067A">
        <w:rPr>
          <w:rFonts w:asciiTheme="majorBidi" w:hAnsiTheme="majorBidi" w:cstheme="majorBidi"/>
          <w:sz w:val="24"/>
          <w:szCs w:val="24"/>
        </w:rPr>
        <w:t>začali pracovať</w:t>
      </w:r>
      <w:r w:rsidR="00FC4829">
        <w:rPr>
          <w:rFonts w:asciiTheme="majorBidi" w:hAnsiTheme="majorBidi" w:cstheme="majorBidi"/>
          <w:sz w:val="24"/>
          <w:szCs w:val="24"/>
        </w:rPr>
        <w:t xml:space="preserve"> v dome a okolo neho</w:t>
      </w:r>
      <w:r w:rsidR="0062067A">
        <w:rPr>
          <w:rFonts w:asciiTheme="majorBidi" w:hAnsiTheme="majorBidi" w:cstheme="majorBidi"/>
          <w:sz w:val="24"/>
          <w:szCs w:val="24"/>
        </w:rPr>
        <w:t xml:space="preserve">, ľud im </w:t>
      </w:r>
      <w:r w:rsidR="00FC4829">
        <w:rPr>
          <w:rFonts w:asciiTheme="majorBidi" w:hAnsiTheme="majorBidi" w:cstheme="majorBidi"/>
          <w:sz w:val="24"/>
          <w:szCs w:val="24"/>
        </w:rPr>
        <w:t xml:space="preserve">začal </w:t>
      </w:r>
      <w:r w:rsidR="0062067A">
        <w:rPr>
          <w:rFonts w:asciiTheme="majorBidi" w:hAnsiTheme="majorBidi" w:cstheme="majorBidi"/>
          <w:sz w:val="24"/>
          <w:szCs w:val="24"/>
        </w:rPr>
        <w:t>prejavova</w:t>
      </w:r>
      <w:r w:rsidR="00FC4829">
        <w:rPr>
          <w:rFonts w:asciiTheme="majorBidi" w:hAnsiTheme="majorBidi" w:cstheme="majorBidi"/>
          <w:sz w:val="24"/>
          <w:szCs w:val="24"/>
        </w:rPr>
        <w:t>ť</w:t>
      </w:r>
      <w:r w:rsidR="0062067A">
        <w:rPr>
          <w:rFonts w:asciiTheme="majorBidi" w:hAnsiTheme="majorBidi" w:cstheme="majorBidi"/>
          <w:sz w:val="24"/>
          <w:szCs w:val="24"/>
        </w:rPr>
        <w:t xml:space="preserve"> úctu</w:t>
      </w:r>
      <w:r w:rsidR="00FC4829">
        <w:rPr>
          <w:rFonts w:asciiTheme="majorBidi" w:hAnsiTheme="majorBidi" w:cstheme="majorBidi"/>
          <w:sz w:val="24"/>
          <w:szCs w:val="24"/>
        </w:rPr>
        <w:t>.</w:t>
      </w:r>
      <w:r w:rsidR="0062067A">
        <w:rPr>
          <w:rFonts w:asciiTheme="majorBidi" w:hAnsiTheme="majorBidi" w:cstheme="majorBidi"/>
          <w:sz w:val="24"/>
          <w:szCs w:val="24"/>
        </w:rPr>
        <w:t xml:space="preserve"> </w:t>
      </w:r>
      <w:r w:rsidR="00FC4829">
        <w:rPr>
          <w:rFonts w:asciiTheme="majorBidi" w:hAnsiTheme="majorBidi" w:cstheme="majorBidi"/>
          <w:sz w:val="24"/>
          <w:szCs w:val="24"/>
        </w:rPr>
        <w:t xml:space="preserve">Mohli </w:t>
      </w:r>
      <w:r w:rsidR="0062067A">
        <w:rPr>
          <w:rFonts w:asciiTheme="majorBidi" w:hAnsiTheme="majorBidi" w:cstheme="majorBidi"/>
          <w:sz w:val="24"/>
          <w:szCs w:val="24"/>
        </w:rPr>
        <w:t>prija</w:t>
      </w:r>
      <w:r w:rsidR="00FC4829">
        <w:rPr>
          <w:rFonts w:asciiTheme="majorBidi" w:hAnsiTheme="majorBidi" w:cstheme="majorBidi"/>
          <w:sz w:val="24"/>
          <w:szCs w:val="24"/>
        </w:rPr>
        <w:t>ť</w:t>
      </w:r>
      <w:r w:rsidR="0062067A">
        <w:rPr>
          <w:rFonts w:asciiTheme="majorBidi" w:hAnsiTheme="majorBidi" w:cstheme="majorBidi"/>
          <w:sz w:val="24"/>
          <w:szCs w:val="24"/>
        </w:rPr>
        <w:t xml:space="preserve"> ďalšie </w:t>
      </w:r>
      <w:r w:rsidR="00FC4829">
        <w:rPr>
          <w:rFonts w:asciiTheme="majorBidi" w:hAnsiTheme="majorBidi" w:cstheme="majorBidi"/>
          <w:sz w:val="24"/>
          <w:szCs w:val="24"/>
        </w:rPr>
        <w:t xml:space="preserve">záujemkyne o rehoľný život. </w:t>
      </w:r>
      <w:r w:rsidR="0062067A">
        <w:rPr>
          <w:rFonts w:asciiTheme="majorBidi" w:hAnsiTheme="majorBidi" w:cstheme="majorBidi"/>
          <w:sz w:val="24"/>
          <w:szCs w:val="24"/>
        </w:rPr>
        <w:t xml:space="preserve">Pán začal hýbať </w:t>
      </w:r>
      <w:r w:rsidR="00FC4829">
        <w:rPr>
          <w:rFonts w:asciiTheme="majorBidi" w:hAnsiTheme="majorBidi" w:cstheme="majorBidi"/>
          <w:sz w:val="24"/>
          <w:szCs w:val="24"/>
        </w:rPr>
        <w:t xml:space="preserve">dokonca, a práve </w:t>
      </w:r>
      <w:r w:rsidR="0062067A">
        <w:rPr>
          <w:rFonts w:asciiTheme="majorBidi" w:hAnsiTheme="majorBidi" w:cstheme="majorBidi"/>
          <w:sz w:val="24"/>
          <w:szCs w:val="24"/>
        </w:rPr>
        <w:t>tými, ktorí ich</w:t>
      </w:r>
      <w:r w:rsidR="00FC4829">
        <w:rPr>
          <w:rFonts w:asciiTheme="majorBidi" w:hAnsiTheme="majorBidi" w:cstheme="majorBidi"/>
          <w:sz w:val="24"/>
          <w:szCs w:val="24"/>
        </w:rPr>
        <w:t xml:space="preserve"> predtým</w:t>
      </w:r>
      <w:r w:rsidR="0062067A">
        <w:rPr>
          <w:rFonts w:asciiTheme="majorBidi" w:hAnsiTheme="majorBidi" w:cstheme="majorBidi"/>
          <w:sz w:val="24"/>
          <w:szCs w:val="24"/>
        </w:rPr>
        <w:t xml:space="preserve"> najviac prenasledovali, </w:t>
      </w:r>
      <w:r w:rsidR="00FC4829">
        <w:rPr>
          <w:rFonts w:asciiTheme="majorBidi" w:hAnsiTheme="majorBidi" w:cstheme="majorBidi"/>
          <w:sz w:val="24"/>
          <w:szCs w:val="24"/>
        </w:rPr>
        <w:t>takže</w:t>
      </w:r>
      <w:r w:rsidR="0062067A">
        <w:rPr>
          <w:rFonts w:asciiTheme="majorBidi" w:hAnsiTheme="majorBidi" w:cstheme="majorBidi"/>
          <w:sz w:val="24"/>
          <w:szCs w:val="24"/>
        </w:rPr>
        <w:t xml:space="preserve"> ich</w:t>
      </w:r>
      <w:r w:rsidR="00FC4829">
        <w:rPr>
          <w:rFonts w:asciiTheme="majorBidi" w:hAnsiTheme="majorBidi" w:cstheme="majorBidi"/>
          <w:sz w:val="24"/>
          <w:szCs w:val="24"/>
        </w:rPr>
        <w:t xml:space="preserve"> naopak,</w:t>
      </w:r>
      <w:r w:rsidR="0062067A">
        <w:rPr>
          <w:rFonts w:asciiTheme="majorBidi" w:hAnsiTheme="majorBidi" w:cstheme="majorBidi"/>
          <w:sz w:val="24"/>
          <w:szCs w:val="24"/>
        </w:rPr>
        <w:t xml:space="preserve"> začali podporovať a dávať almužnu</w:t>
      </w:r>
      <w:r w:rsidR="00FC4829">
        <w:rPr>
          <w:rFonts w:asciiTheme="majorBidi" w:hAnsiTheme="majorBidi" w:cstheme="majorBidi"/>
          <w:sz w:val="24"/>
          <w:szCs w:val="24"/>
        </w:rPr>
        <w:t>. T</w:t>
      </w:r>
      <w:r w:rsidR="0062067A">
        <w:rPr>
          <w:rFonts w:asciiTheme="majorBidi" w:hAnsiTheme="majorBidi" w:cstheme="majorBidi"/>
          <w:sz w:val="24"/>
          <w:szCs w:val="24"/>
        </w:rPr>
        <w:t xml:space="preserve">ým schvaľovali to, čo najprv zamietali. Postupne zanechali súdny proces a povedali, že už pochopili, že ide o Božie dielo, </w:t>
      </w:r>
      <w:r w:rsidR="00FC4829">
        <w:rPr>
          <w:rFonts w:asciiTheme="majorBidi" w:hAnsiTheme="majorBidi" w:cstheme="majorBidi"/>
          <w:sz w:val="24"/>
          <w:szCs w:val="24"/>
        </w:rPr>
        <w:t>lebo keď sestry</w:t>
      </w:r>
      <w:r w:rsidR="0062067A">
        <w:rPr>
          <w:rFonts w:asciiTheme="majorBidi" w:hAnsiTheme="majorBidi" w:cstheme="majorBidi"/>
          <w:sz w:val="24"/>
          <w:szCs w:val="24"/>
        </w:rPr>
        <w:t xml:space="preserve"> s toľkými priekmi sa museli vyrovnať, to </w:t>
      </w:r>
      <w:r w:rsidR="00FC4829">
        <w:rPr>
          <w:rFonts w:asciiTheme="majorBidi" w:hAnsiTheme="majorBidi" w:cstheme="majorBidi"/>
          <w:sz w:val="24"/>
          <w:szCs w:val="24"/>
        </w:rPr>
        <w:t xml:space="preserve">na ich strane </w:t>
      </w:r>
      <w:r w:rsidR="0062067A">
        <w:rPr>
          <w:rFonts w:asciiTheme="majorBidi" w:hAnsiTheme="majorBidi" w:cstheme="majorBidi"/>
          <w:sz w:val="24"/>
          <w:szCs w:val="24"/>
        </w:rPr>
        <w:t xml:space="preserve">musela byť </w:t>
      </w:r>
      <w:r w:rsidR="00FC4829">
        <w:rPr>
          <w:rFonts w:asciiTheme="majorBidi" w:hAnsiTheme="majorBidi" w:cstheme="majorBidi"/>
          <w:sz w:val="24"/>
          <w:szCs w:val="24"/>
        </w:rPr>
        <w:t>sama</w:t>
      </w:r>
      <w:r w:rsidR="0062067A">
        <w:rPr>
          <w:rFonts w:asciiTheme="majorBidi" w:hAnsiTheme="majorBidi" w:cstheme="majorBidi"/>
          <w:sz w:val="24"/>
          <w:szCs w:val="24"/>
        </w:rPr>
        <w:t xml:space="preserve"> Božia Veleba. Terézia píše, že Pán tak hýbal srdc</w:t>
      </w:r>
      <w:r w:rsidR="00FC4829">
        <w:rPr>
          <w:rFonts w:asciiTheme="majorBidi" w:hAnsiTheme="majorBidi" w:cstheme="majorBidi"/>
          <w:sz w:val="24"/>
          <w:szCs w:val="24"/>
        </w:rPr>
        <w:t>ami</w:t>
      </w:r>
      <w:r w:rsidR="0062067A">
        <w:rPr>
          <w:rFonts w:asciiTheme="majorBidi" w:hAnsiTheme="majorBidi" w:cstheme="majorBidi"/>
          <w:sz w:val="24"/>
          <w:szCs w:val="24"/>
        </w:rPr>
        <w:t xml:space="preserve"> ľudí, že im začali dávať almužnu bez toho, aby musel</w:t>
      </w:r>
      <w:r w:rsidR="00FC4829">
        <w:rPr>
          <w:rFonts w:asciiTheme="majorBidi" w:hAnsiTheme="majorBidi" w:cstheme="majorBidi"/>
          <w:sz w:val="24"/>
          <w:szCs w:val="24"/>
        </w:rPr>
        <w:t>i</w:t>
      </w:r>
      <w:r w:rsidR="0062067A">
        <w:rPr>
          <w:rFonts w:asciiTheme="majorBidi" w:hAnsiTheme="majorBidi" w:cstheme="majorBidi"/>
          <w:sz w:val="24"/>
          <w:szCs w:val="24"/>
        </w:rPr>
        <w:t xml:space="preserve"> o ňu </w:t>
      </w:r>
      <w:r w:rsidR="00FC4829">
        <w:rPr>
          <w:rFonts w:asciiTheme="majorBidi" w:hAnsiTheme="majorBidi" w:cstheme="majorBidi"/>
          <w:sz w:val="24"/>
          <w:szCs w:val="24"/>
        </w:rPr>
        <w:t xml:space="preserve">niekoho </w:t>
      </w:r>
      <w:r w:rsidR="0062067A">
        <w:rPr>
          <w:rFonts w:asciiTheme="majorBidi" w:hAnsiTheme="majorBidi" w:cstheme="majorBidi"/>
          <w:sz w:val="24"/>
          <w:szCs w:val="24"/>
        </w:rPr>
        <w:t xml:space="preserve">prosiť. </w:t>
      </w:r>
      <w:r w:rsidR="00FC4829">
        <w:rPr>
          <w:rFonts w:asciiTheme="majorBidi" w:hAnsiTheme="majorBidi" w:cstheme="majorBidi"/>
          <w:sz w:val="24"/>
          <w:szCs w:val="24"/>
        </w:rPr>
        <w:t>Bolo pre ňu</w:t>
      </w:r>
      <w:r w:rsidR="00F32DC8">
        <w:rPr>
          <w:rFonts w:asciiTheme="majorBidi" w:hAnsiTheme="majorBidi" w:cstheme="majorBidi"/>
          <w:sz w:val="24"/>
          <w:szCs w:val="24"/>
        </w:rPr>
        <w:t xml:space="preserve"> </w:t>
      </w:r>
      <w:r w:rsidR="0062067A">
        <w:rPr>
          <w:rFonts w:asciiTheme="majorBidi" w:hAnsiTheme="majorBidi" w:cstheme="majorBidi"/>
          <w:sz w:val="24"/>
          <w:szCs w:val="24"/>
        </w:rPr>
        <w:t>nesmiern</w:t>
      </w:r>
      <w:r w:rsidR="00F32DC8">
        <w:rPr>
          <w:rFonts w:asciiTheme="majorBidi" w:hAnsiTheme="majorBidi" w:cstheme="majorBidi"/>
          <w:sz w:val="24"/>
          <w:szCs w:val="24"/>
        </w:rPr>
        <w:t>ou</w:t>
      </w:r>
      <w:r w:rsidR="0062067A">
        <w:rPr>
          <w:rFonts w:asciiTheme="majorBidi" w:hAnsiTheme="majorBidi" w:cstheme="majorBidi"/>
          <w:sz w:val="24"/>
          <w:szCs w:val="24"/>
        </w:rPr>
        <w:t xml:space="preserve"> útech</w:t>
      </w:r>
      <w:r w:rsidR="00F32DC8">
        <w:rPr>
          <w:rFonts w:asciiTheme="majorBidi" w:hAnsiTheme="majorBidi" w:cstheme="majorBidi"/>
          <w:sz w:val="24"/>
          <w:szCs w:val="24"/>
        </w:rPr>
        <w:t xml:space="preserve">ou byť a žiť medzi dušami, ktoré sú dokonale odpútané od všetkého. „Samota je ich útechou, a myslieť si, že neuvidia nikoho kto by im nechcel pomôcť zanietiť väčšiu lásku k ich Ženíchovi, ich čosi stojí, </w:t>
      </w:r>
      <w:r w:rsidR="00C65E13">
        <w:rPr>
          <w:rFonts w:asciiTheme="majorBidi" w:hAnsiTheme="majorBidi" w:cstheme="majorBidi"/>
          <w:sz w:val="24"/>
          <w:szCs w:val="24"/>
        </w:rPr>
        <w:t>napriek tomu, že sú</w:t>
      </w:r>
      <w:r w:rsidR="00F32DC8">
        <w:rPr>
          <w:rFonts w:asciiTheme="majorBidi" w:hAnsiTheme="majorBidi" w:cstheme="majorBidi"/>
          <w:sz w:val="24"/>
          <w:szCs w:val="24"/>
        </w:rPr>
        <w:t xml:space="preserve"> veľkými dlžníkmi“</w:t>
      </w:r>
      <w:r w:rsidR="00F32DC8">
        <w:rPr>
          <w:rStyle w:val="Odkaznapoznmkupodiarou"/>
          <w:rFonts w:asciiTheme="majorBidi" w:hAnsiTheme="majorBidi" w:cstheme="majorBidi"/>
          <w:sz w:val="24"/>
          <w:szCs w:val="24"/>
        </w:rPr>
        <w:footnoteReference w:id="9"/>
      </w:r>
      <w:r w:rsidR="00B95B66">
        <w:rPr>
          <w:rFonts w:asciiTheme="majorBidi" w:hAnsiTheme="majorBidi" w:cstheme="majorBidi"/>
          <w:sz w:val="24"/>
          <w:szCs w:val="24"/>
        </w:rPr>
        <w:t xml:space="preserve">. Do ich nového domu nepríde nik, kto by nemal záujem počúvať Boha. </w:t>
      </w:r>
      <w:r w:rsidR="00C65E13">
        <w:rPr>
          <w:rFonts w:asciiTheme="majorBidi" w:hAnsiTheme="majorBidi" w:cstheme="majorBidi"/>
          <w:sz w:val="24"/>
          <w:szCs w:val="24"/>
        </w:rPr>
        <w:t>Inak by neuspokojili ani seba ani ich.</w:t>
      </w:r>
    </w:p>
    <w:p w14:paraId="51710B5F" w14:textId="3D75AAFF" w:rsidR="00B95B66" w:rsidRDefault="00C65E13" w:rsidP="00965805">
      <w:pPr>
        <w:ind w:firstLine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Terézia je nesmierne šťastná, lebo – ako píše – jej </w:t>
      </w:r>
      <w:r w:rsidR="00B95B66">
        <w:rPr>
          <w:rFonts w:asciiTheme="majorBidi" w:hAnsiTheme="majorBidi" w:cstheme="majorBidi"/>
          <w:sz w:val="24"/>
          <w:szCs w:val="24"/>
        </w:rPr>
        <w:t xml:space="preserve">Sestry zachovávajú Regulu našej Panej z Karmelu, a dodržiavajú ju bez výnimiek tak ako to nariadil </w:t>
      </w:r>
      <w:proofErr w:type="spellStart"/>
      <w:r w:rsidR="00B95B66">
        <w:rPr>
          <w:rFonts w:asciiTheme="majorBidi" w:hAnsiTheme="majorBidi" w:cstheme="majorBidi"/>
          <w:sz w:val="24"/>
          <w:szCs w:val="24"/>
        </w:rPr>
        <w:t>Fray</w:t>
      </w:r>
      <w:proofErr w:type="spellEnd"/>
      <w:r w:rsidR="00B95B66">
        <w:rPr>
          <w:rFonts w:asciiTheme="majorBidi" w:hAnsiTheme="majorBidi" w:cstheme="majorBidi"/>
          <w:sz w:val="24"/>
          <w:szCs w:val="24"/>
        </w:rPr>
        <w:t xml:space="preserve"> Hugo, kardinál od svätej Sabíny v roku 1248 v piatom roku pontifikátu pápeža Inocenta IV. Pápež Inocent VI. potom regulu čiastočne obmenil, keď sa pustovníci z Karmelu definitívne usadili v Európe (bula „</w:t>
      </w:r>
      <w:proofErr w:type="spellStart"/>
      <w:r w:rsidR="00B95B66">
        <w:rPr>
          <w:rFonts w:asciiTheme="majorBidi" w:hAnsiTheme="majorBidi" w:cstheme="majorBidi"/>
          <w:sz w:val="24"/>
          <w:szCs w:val="24"/>
        </w:rPr>
        <w:t>Quae</w:t>
      </w:r>
      <w:proofErr w:type="spellEnd"/>
      <w:r w:rsidR="00B95B6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95B66">
        <w:rPr>
          <w:rFonts w:asciiTheme="majorBidi" w:hAnsiTheme="majorBidi" w:cstheme="majorBidi"/>
          <w:sz w:val="24"/>
          <w:szCs w:val="24"/>
        </w:rPr>
        <w:t>honorem</w:t>
      </w:r>
      <w:proofErr w:type="spellEnd"/>
      <w:r w:rsidR="00B95B6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95B66">
        <w:rPr>
          <w:rFonts w:asciiTheme="majorBidi" w:hAnsiTheme="majorBidi" w:cstheme="majorBidi"/>
          <w:sz w:val="24"/>
          <w:szCs w:val="24"/>
        </w:rPr>
        <w:t>Conditoris</w:t>
      </w:r>
      <w:proofErr w:type="spellEnd"/>
      <w:r w:rsidR="00B95B66">
        <w:rPr>
          <w:rFonts w:asciiTheme="majorBidi" w:hAnsiTheme="majorBidi" w:cstheme="majorBidi"/>
          <w:sz w:val="24"/>
          <w:szCs w:val="24"/>
        </w:rPr>
        <w:t>“ z 1. októbra 1247)</w:t>
      </w:r>
      <w:r w:rsidR="00B95B66">
        <w:rPr>
          <w:rStyle w:val="Odkaznapoznmkupodiarou"/>
          <w:rFonts w:asciiTheme="majorBidi" w:hAnsiTheme="majorBidi" w:cstheme="majorBidi"/>
          <w:sz w:val="24"/>
          <w:szCs w:val="24"/>
        </w:rPr>
        <w:footnoteReference w:id="10"/>
      </w:r>
      <w:r w:rsidR="00762945">
        <w:rPr>
          <w:rFonts w:asciiTheme="majorBidi" w:hAnsiTheme="majorBidi" w:cstheme="majorBidi"/>
          <w:sz w:val="24"/>
          <w:szCs w:val="24"/>
        </w:rPr>
        <w:t xml:space="preserve">. </w:t>
      </w:r>
      <w:r>
        <w:rPr>
          <w:rFonts w:asciiTheme="majorBidi" w:hAnsiTheme="majorBidi" w:cstheme="majorBidi"/>
          <w:sz w:val="24"/>
          <w:szCs w:val="24"/>
        </w:rPr>
        <w:t>Svätica</w:t>
      </w:r>
      <w:r w:rsidR="00762945">
        <w:rPr>
          <w:rFonts w:asciiTheme="majorBidi" w:hAnsiTheme="majorBidi" w:cstheme="majorBidi"/>
          <w:sz w:val="24"/>
          <w:szCs w:val="24"/>
        </w:rPr>
        <w:t xml:space="preserve"> spomína, že aj druhý dom, ktorý založila v </w:t>
      </w:r>
      <w:proofErr w:type="spellStart"/>
      <w:r w:rsidR="00762945">
        <w:rPr>
          <w:rFonts w:asciiTheme="majorBidi" w:hAnsiTheme="majorBidi" w:cstheme="majorBidi"/>
          <w:sz w:val="24"/>
          <w:szCs w:val="24"/>
        </w:rPr>
        <w:t>Alcalá</w:t>
      </w:r>
      <w:proofErr w:type="spellEnd"/>
      <w:r w:rsidR="00762945">
        <w:rPr>
          <w:rFonts w:asciiTheme="majorBidi" w:hAnsiTheme="majorBidi" w:cstheme="majorBidi"/>
          <w:sz w:val="24"/>
          <w:szCs w:val="24"/>
        </w:rPr>
        <w:t xml:space="preserve"> Mária de </w:t>
      </w:r>
      <w:proofErr w:type="spellStart"/>
      <w:r w:rsidR="00762945">
        <w:rPr>
          <w:rFonts w:asciiTheme="majorBidi" w:hAnsiTheme="majorBidi" w:cstheme="majorBidi"/>
          <w:sz w:val="24"/>
          <w:szCs w:val="24"/>
        </w:rPr>
        <w:t>Jesús</w:t>
      </w:r>
      <w:proofErr w:type="spellEnd"/>
      <w:r w:rsidR="00762945">
        <w:rPr>
          <w:rStyle w:val="Odkaznapoznmkupodiarou"/>
          <w:rFonts w:asciiTheme="majorBidi" w:hAnsiTheme="majorBidi" w:cstheme="majorBidi"/>
          <w:sz w:val="24"/>
          <w:szCs w:val="24"/>
        </w:rPr>
        <w:footnoteReference w:id="11"/>
      </w:r>
      <w:r w:rsidR="00762945">
        <w:rPr>
          <w:rFonts w:asciiTheme="majorBidi" w:hAnsiTheme="majorBidi" w:cstheme="majorBidi"/>
          <w:sz w:val="24"/>
          <w:szCs w:val="24"/>
        </w:rPr>
        <w:t xml:space="preserve"> a o ktorej sa zmieňuje v</w:t>
      </w:r>
      <w:r>
        <w:rPr>
          <w:rFonts w:asciiTheme="majorBidi" w:hAnsiTheme="majorBidi" w:cstheme="majorBidi"/>
          <w:sz w:val="24"/>
          <w:szCs w:val="24"/>
        </w:rPr>
        <w:t> predchádzajúcej 35.</w:t>
      </w:r>
      <w:r w:rsidR="00762945">
        <w:rPr>
          <w:rFonts w:asciiTheme="majorBidi" w:hAnsiTheme="majorBidi" w:cstheme="majorBidi"/>
          <w:sz w:val="24"/>
          <w:szCs w:val="24"/>
        </w:rPr>
        <w:t xml:space="preserve"> kapitole, prospieva. Žije </w:t>
      </w:r>
      <w:r>
        <w:rPr>
          <w:rFonts w:asciiTheme="majorBidi" w:hAnsiTheme="majorBidi" w:cstheme="majorBidi"/>
          <w:sz w:val="24"/>
          <w:szCs w:val="24"/>
        </w:rPr>
        <w:t xml:space="preserve">tak isto </w:t>
      </w:r>
      <w:r w:rsidR="00762945">
        <w:rPr>
          <w:rFonts w:asciiTheme="majorBidi" w:hAnsiTheme="majorBidi" w:cstheme="majorBidi"/>
          <w:sz w:val="24"/>
          <w:szCs w:val="24"/>
        </w:rPr>
        <w:t>podľa pôvodnej Regule a zachováva aj iné veci,</w:t>
      </w:r>
      <w:r>
        <w:rPr>
          <w:rFonts w:asciiTheme="majorBidi" w:hAnsiTheme="majorBidi" w:cstheme="majorBidi"/>
          <w:sz w:val="24"/>
          <w:szCs w:val="24"/>
        </w:rPr>
        <w:t xml:space="preserve"> zrejme pokánie a iné prísnosti,</w:t>
      </w:r>
      <w:r w:rsidR="00762945">
        <w:rPr>
          <w:rFonts w:asciiTheme="majorBidi" w:hAnsiTheme="majorBidi" w:cstheme="majorBidi"/>
          <w:sz w:val="24"/>
          <w:szCs w:val="24"/>
        </w:rPr>
        <w:t xml:space="preserve"> aby čo najdokonalejšie moh</w:t>
      </w:r>
      <w:r>
        <w:rPr>
          <w:rFonts w:asciiTheme="majorBidi" w:hAnsiTheme="majorBidi" w:cstheme="majorBidi"/>
          <w:sz w:val="24"/>
          <w:szCs w:val="24"/>
        </w:rPr>
        <w:t>o</w:t>
      </w:r>
      <w:r w:rsidR="00762945">
        <w:rPr>
          <w:rFonts w:asciiTheme="majorBidi" w:hAnsiTheme="majorBidi" w:cstheme="majorBidi"/>
          <w:sz w:val="24"/>
          <w:szCs w:val="24"/>
        </w:rPr>
        <w:t>l potešovať Pána. Tiež preš</w:t>
      </w:r>
      <w:r>
        <w:rPr>
          <w:rFonts w:asciiTheme="majorBidi" w:hAnsiTheme="majorBidi" w:cstheme="majorBidi"/>
          <w:sz w:val="24"/>
          <w:szCs w:val="24"/>
        </w:rPr>
        <w:t>iel</w:t>
      </w:r>
      <w:r w:rsidR="00762945">
        <w:rPr>
          <w:rFonts w:asciiTheme="majorBidi" w:hAnsiTheme="majorBidi" w:cstheme="majorBidi"/>
          <w:sz w:val="24"/>
          <w:szCs w:val="24"/>
        </w:rPr>
        <w:t xml:space="preserve"> mnohými bojmi, protirečeniami a</w:t>
      </w:r>
      <w:r w:rsidR="00880AE5">
        <w:rPr>
          <w:rFonts w:asciiTheme="majorBidi" w:hAnsiTheme="majorBidi" w:cstheme="majorBidi"/>
          <w:sz w:val="24"/>
          <w:szCs w:val="24"/>
        </w:rPr>
        <w:t> </w:t>
      </w:r>
      <w:r w:rsidR="00762945">
        <w:rPr>
          <w:rFonts w:asciiTheme="majorBidi" w:hAnsiTheme="majorBidi" w:cstheme="majorBidi"/>
          <w:sz w:val="24"/>
          <w:szCs w:val="24"/>
        </w:rPr>
        <w:t>tvrd</w:t>
      </w:r>
      <w:r w:rsidR="00880AE5">
        <w:rPr>
          <w:rFonts w:asciiTheme="majorBidi" w:hAnsiTheme="majorBidi" w:cstheme="majorBidi"/>
          <w:sz w:val="24"/>
          <w:szCs w:val="24"/>
        </w:rPr>
        <w:t xml:space="preserve">ým utrpením. </w:t>
      </w:r>
      <w:r w:rsidR="003F36AB">
        <w:rPr>
          <w:rFonts w:asciiTheme="majorBidi" w:hAnsiTheme="majorBidi" w:cstheme="majorBidi"/>
          <w:sz w:val="24"/>
          <w:szCs w:val="24"/>
        </w:rPr>
        <w:t>A práve tým v</w:t>
      </w:r>
      <w:r w:rsidR="00880AE5">
        <w:rPr>
          <w:rFonts w:asciiTheme="majorBidi" w:hAnsiTheme="majorBidi" w:cstheme="majorBidi"/>
          <w:sz w:val="24"/>
          <w:szCs w:val="24"/>
        </w:rPr>
        <w:t>šetk</w:t>
      </w:r>
      <w:r w:rsidR="003F36AB">
        <w:rPr>
          <w:rFonts w:asciiTheme="majorBidi" w:hAnsiTheme="majorBidi" w:cstheme="majorBidi"/>
          <w:sz w:val="24"/>
          <w:szCs w:val="24"/>
        </w:rPr>
        <w:t>ým si</w:t>
      </w:r>
      <w:r w:rsidR="00880AE5">
        <w:rPr>
          <w:rFonts w:asciiTheme="majorBidi" w:hAnsiTheme="majorBidi" w:cstheme="majorBidi"/>
          <w:sz w:val="24"/>
          <w:szCs w:val="24"/>
        </w:rPr>
        <w:t xml:space="preserve"> </w:t>
      </w:r>
      <w:r w:rsidR="003F36AB">
        <w:rPr>
          <w:rFonts w:asciiTheme="majorBidi" w:hAnsiTheme="majorBidi" w:cstheme="majorBidi"/>
          <w:sz w:val="24"/>
          <w:szCs w:val="24"/>
        </w:rPr>
        <w:t>vie Boh po</w:t>
      </w:r>
      <w:r w:rsidR="00880AE5">
        <w:rPr>
          <w:rFonts w:asciiTheme="majorBidi" w:hAnsiTheme="majorBidi" w:cstheme="majorBidi"/>
          <w:sz w:val="24"/>
          <w:szCs w:val="24"/>
        </w:rPr>
        <w:t>slúži</w:t>
      </w:r>
      <w:r w:rsidR="003F36AB">
        <w:rPr>
          <w:rFonts w:asciiTheme="majorBidi" w:hAnsiTheme="majorBidi" w:cstheme="majorBidi"/>
          <w:sz w:val="24"/>
          <w:szCs w:val="24"/>
        </w:rPr>
        <w:t>ť</w:t>
      </w:r>
      <w:r w:rsidR="00880AE5">
        <w:rPr>
          <w:rFonts w:asciiTheme="majorBidi" w:hAnsiTheme="majorBidi" w:cstheme="majorBidi"/>
          <w:sz w:val="24"/>
          <w:szCs w:val="24"/>
        </w:rPr>
        <w:t xml:space="preserve"> na </w:t>
      </w:r>
      <w:r w:rsidR="003F36AB">
        <w:rPr>
          <w:rFonts w:asciiTheme="majorBidi" w:hAnsiTheme="majorBidi" w:cstheme="majorBidi"/>
          <w:sz w:val="24"/>
          <w:szCs w:val="24"/>
        </w:rPr>
        <w:t>svoju</w:t>
      </w:r>
      <w:r w:rsidR="00880AE5">
        <w:rPr>
          <w:rFonts w:asciiTheme="majorBidi" w:hAnsiTheme="majorBidi" w:cstheme="majorBidi"/>
          <w:sz w:val="24"/>
          <w:szCs w:val="24"/>
        </w:rPr>
        <w:t xml:space="preserve"> slávu</w:t>
      </w:r>
      <w:r w:rsidR="003F36AB">
        <w:rPr>
          <w:rFonts w:asciiTheme="majorBidi" w:hAnsiTheme="majorBidi" w:cstheme="majorBidi"/>
          <w:sz w:val="24"/>
          <w:szCs w:val="24"/>
        </w:rPr>
        <w:t xml:space="preserve"> a na dobro duší – nielen tých povolaných a vyvolených, ale tých, za ktorých oni dokážu obetovať.</w:t>
      </w:r>
    </w:p>
    <w:p w14:paraId="08F6E0EF" w14:textId="413B4BF9" w:rsidR="00880AE5" w:rsidRPr="00880AE5" w:rsidRDefault="00880AE5" w:rsidP="00880AE5">
      <w:pPr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Dialóg s pátrom </w:t>
      </w:r>
      <w:proofErr w:type="spellStart"/>
      <w:r>
        <w:rPr>
          <w:rFonts w:asciiTheme="majorBidi" w:hAnsiTheme="majorBidi" w:cstheme="majorBidi"/>
          <w:b/>
          <w:sz w:val="24"/>
          <w:szCs w:val="24"/>
        </w:rPr>
        <w:t>García</w:t>
      </w:r>
      <w:proofErr w:type="spellEnd"/>
      <w:r>
        <w:rPr>
          <w:rFonts w:asciiTheme="majorBidi" w:hAnsiTheme="majorBidi" w:cstheme="majorBidi"/>
          <w:b/>
          <w:sz w:val="24"/>
          <w:szCs w:val="24"/>
        </w:rPr>
        <w:t xml:space="preserve"> de </w:t>
      </w:r>
      <w:proofErr w:type="spellStart"/>
      <w:r>
        <w:rPr>
          <w:rFonts w:asciiTheme="majorBidi" w:hAnsiTheme="majorBidi" w:cstheme="majorBidi"/>
          <w:b/>
          <w:sz w:val="24"/>
          <w:szCs w:val="24"/>
        </w:rPr>
        <w:t>Toledo</w:t>
      </w:r>
      <w:proofErr w:type="spellEnd"/>
    </w:p>
    <w:p w14:paraId="09FFD8E9" w14:textId="77777777" w:rsidR="00BF5BDB" w:rsidRDefault="00880AE5" w:rsidP="00965805">
      <w:pPr>
        <w:ind w:firstLine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Terézi</w:t>
      </w:r>
      <w:r w:rsidR="003F36AB">
        <w:rPr>
          <w:rFonts w:asciiTheme="majorBidi" w:hAnsiTheme="majorBidi" w:cstheme="majorBidi"/>
          <w:sz w:val="24"/>
          <w:szCs w:val="24"/>
        </w:rPr>
        <w:t>a sa ľaká toho</w:t>
      </w:r>
      <w:r>
        <w:rPr>
          <w:rFonts w:asciiTheme="majorBidi" w:hAnsiTheme="majorBidi" w:cstheme="majorBidi"/>
          <w:sz w:val="24"/>
          <w:szCs w:val="24"/>
        </w:rPr>
        <w:t xml:space="preserve">, že príliš podrobne opisuje svoje skúsenosti so založením kláštora San José a obáva sa, že pátra, ktorému tieto veci píše, </w:t>
      </w:r>
      <w:r w:rsidR="003F36AB">
        <w:rPr>
          <w:rFonts w:asciiTheme="majorBidi" w:hAnsiTheme="majorBidi" w:cstheme="majorBidi"/>
          <w:sz w:val="24"/>
          <w:szCs w:val="24"/>
        </w:rPr>
        <w:t>tým unúva</w:t>
      </w:r>
      <w:r>
        <w:rPr>
          <w:rFonts w:asciiTheme="majorBidi" w:hAnsiTheme="majorBidi" w:cstheme="majorBidi"/>
          <w:sz w:val="24"/>
          <w:szCs w:val="24"/>
        </w:rPr>
        <w:t>. Je však plná elánu a teší sa všetkému, čo Pán pre ňu urobil. Pát</w:t>
      </w:r>
      <w:r w:rsidR="003F36AB">
        <w:rPr>
          <w:rFonts w:asciiTheme="majorBidi" w:hAnsiTheme="majorBidi" w:cstheme="majorBidi"/>
          <w:sz w:val="24"/>
          <w:szCs w:val="24"/>
        </w:rPr>
        <w:t>e</w:t>
      </w:r>
      <w:r>
        <w:rPr>
          <w:rFonts w:asciiTheme="majorBidi" w:hAnsiTheme="majorBidi" w:cstheme="majorBidi"/>
          <w:sz w:val="24"/>
          <w:szCs w:val="24"/>
        </w:rPr>
        <w:t xml:space="preserve">r </w:t>
      </w:r>
      <w:proofErr w:type="spellStart"/>
      <w:r>
        <w:rPr>
          <w:rFonts w:asciiTheme="majorBidi" w:hAnsiTheme="majorBidi" w:cstheme="majorBidi"/>
          <w:sz w:val="24"/>
          <w:szCs w:val="24"/>
        </w:rPr>
        <w:t>García</w:t>
      </w:r>
      <w:proofErr w:type="spellEnd"/>
      <w:r w:rsidR="003F36AB">
        <w:rPr>
          <w:rFonts w:asciiTheme="majorBidi" w:hAnsiTheme="majorBidi" w:cstheme="majorBidi"/>
          <w:sz w:val="24"/>
          <w:szCs w:val="24"/>
        </w:rPr>
        <w:t xml:space="preserve"> dostáva od nej zelenú k tomu</w:t>
      </w:r>
      <w:r>
        <w:rPr>
          <w:rFonts w:asciiTheme="majorBidi" w:hAnsiTheme="majorBidi" w:cstheme="majorBidi"/>
          <w:sz w:val="24"/>
          <w:szCs w:val="24"/>
        </w:rPr>
        <w:t xml:space="preserve">, aby – ak chce, môže </w:t>
      </w:r>
      <w:r w:rsidR="003F36AB">
        <w:rPr>
          <w:rFonts w:asciiTheme="majorBidi" w:hAnsiTheme="majorBidi" w:cstheme="majorBidi"/>
          <w:sz w:val="24"/>
          <w:szCs w:val="24"/>
        </w:rPr>
        <w:t>celé jej písomné dielo</w:t>
      </w:r>
      <w:r>
        <w:rPr>
          <w:rFonts w:asciiTheme="majorBidi" w:hAnsiTheme="majorBidi" w:cstheme="majorBidi"/>
          <w:sz w:val="24"/>
          <w:szCs w:val="24"/>
        </w:rPr>
        <w:t xml:space="preserve"> zničiť, okrem tejto kapitoly, lebo v nej </w:t>
      </w:r>
      <w:r w:rsidR="003F36AB">
        <w:rPr>
          <w:rFonts w:asciiTheme="majorBidi" w:hAnsiTheme="majorBidi" w:cstheme="majorBidi"/>
          <w:sz w:val="24"/>
          <w:szCs w:val="24"/>
        </w:rPr>
        <w:t xml:space="preserve">autorka vidí obraz toho, čo </w:t>
      </w:r>
      <w:r>
        <w:rPr>
          <w:rFonts w:asciiTheme="majorBidi" w:hAnsiTheme="majorBidi" w:cstheme="majorBidi"/>
          <w:sz w:val="24"/>
          <w:szCs w:val="24"/>
        </w:rPr>
        <w:t xml:space="preserve">veľmi chcel Pán, </w:t>
      </w:r>
      <w:r w:rsidR="003F36AB">
        <w:rPr>
          <w:rFonts w:asciiTheme="majorBidi" w:hAnsiTheme="majorBidi" w:cstheme="majorBidi"/>
          <w:sz w:val="24"/>
          <w:szCs w:val="24"/>
        </w:rPr>
        <w:t xml:space="preserve">totiž, </w:t>
      </w:r>
      <w:r>
        <w:rPr>
          <w:rFonts w:asciiTheme="majorBidi" w:hAnsiTheme="majorBidi" w:cstheme="majorBidi"/>
          <w:sz w:val="24"/>
          <w:szCs w:val="24"/>
        </w:rPr>
        <w:t xml:space="preserve">aby </w:t>
      </w:r>
      <w:r w:rsidR="003F36AB">
        <w:rPr>
          <w:rFonts w:asciiTheme="majorBidi" w:hAnsiTheme="majorBidi" w:cstheme="majorBidi"/>
          <w:sz w:val="24"/>
          <w:szCs w:val="24"/>
        </w:rPr>
        <w:t xml:space="preserve">vytvorila </w:t>
      </w:r>
      <w:r>
        <w:rPr>
          <w:rFonts w:asciiTheme="majorBidi" w:hAnsiTheme="majorBidi" w:cstheme="majorBidi"/>
          <w:sz w:val="24"/>
          <w:szCs w:val="24"/>
        </w:rPr>
        <w:t>dielo</w:t>
      </w:r>
      <w:r w:rsidR="003F36AB">
        <w:rPr>
          <w:rFonts w:asciiTheme="majorBidi" w:hAnsiTheme="majorBidi" w:cstheme="majorBidi"/>
          <w:sz w:val="24"/>
          <w:szCs w:val="24"/>
        </w:rPr>
        <w:t>, ktoré jej prikázal.</w:t>
      </w:r>
      <w:r>
        <w:rPr>
          <w:rFonts w:asciiTheme="majorBidi" w:hAnsiTheme="majorBidi" w:cstheme="majorBidi"/>
          <w:sz w:val="24"/>
          <w:szCs w:val="24"/>
        </w:rPr>
        <w:t xml:space="preserve"> Veď ten dom je určený pre tie</w:t>
      </w:r>
      <w:r w:rsidR="009774AD">
        <w:rPr>
          <w:rFonts w:asciiTheme="majorBidi" w:hAnsiTheme="majorBidi" w:cstheme="majorBidi"/>
          <w:sz w:val="24"/>
          <w:szCs w:val="24"/>
        </w:rPr>
        <w:t>, ktoré nič nechcú poľaviť v prísnosti. Píše, že „veľmi potrestá Boh t</w:t>
      </w:r>
      <w:r w:rsidR="00572371">
        <w:rPr>
          <w:rFonts w:asciiTheme="majorBidi" w:hAnsiTheme="majorBidi" w:cstheme="majorBidi"/>
          <w:sz w:val="24"/>
          <w:szCs w:val="24"/>
        </w:rPr>
        <w:t>ú</w:t>
      </w:r>
      <w:r w:rsidR="009774AD">
        <w:rPr>
          <w:rFonts w:asciiTheme="majorBidi" w:hAnsiTheme="majorBidi" w:cstheme="majorBidi"/>
          <w:sz w:val="24"/>
          <w:szCs w:val="24"/>
        </w:rPr>
        <w:t xml:space="preserve">, ktorá by chcela poľaviť v dokonalosti, ktorú tu Pán začal“, lebo je možné žiť v ňom </w:t>
      </w:r>
      <w:r w:rsidR="003F36AB">
        <w:rPr>
          <w:rFonts w:asciiTheme="majorBidi" w:hAnsiTheme="majorBidi" w:cstheme="majorBidi"/>
          <w:sz w:val="24"/>
          <w:szCs w:val="24"/>
        </w:rPr>
        <w:t xml:space="preserve">len </w:t>
      </w:r>
      <w:r w:rsidR="009774AD">
        <w:rPr>
          <w:rFonts w:asciiTheme="majorBidi" w:hAnsiTheme="majorBidi" w:cstheme="majorBidi"/>
          <w:sz w:val="24"/>
          <w:szCs w:val="24"/>
        </w:rPr>
        <w:t xml:space="preserve">takým </w:t>
      </w:r>
      <w:r w:rsidR="00572371">
        <w:rPr>
          <w:rFonts w:asciiTheme="majorBidi" w:hAnsiTheme="majorBidi" w:cstheme="majorBidi"/>
          <w:sz w:val="24"/>
          <w:szCs w:val="24"/>
        </w:rPr>
        <w:t>„</w:t>
      </w:r>
      <w:r w:rsidR="009774AD">
        <w:rPr>
          <w:rFonts w:asciiTheme="majorBidi" w:hAnsiTheme="majorBidi" w:cstheme="majorBidi"/>
          <w:sz w:val="24"/>
          <w:szCs w:val="24"/>
        </w:rPr>
        <w:t xml:space="preserve">sestrám, ktoré by v samote chceli vychutnávať svojho ženícha Krista, lebo to je to o čo sa majú vždy usilovať, byť samé s Ním </w:t>
      </w:r>
      <w:r w:rsidR="00572371">
        <w:rPr>
          <w:rFonts w:asciiTheme="majorBidi" w:hAnsiTheme="majorBidi" w:cstheme="majorBidi"/>
          <w:sz w:val="24"/>
          <w:szCs w:val="24"/>
        </w:rPr>
        <w:t>osamelým</w:t>
      </w:r>
      <w:r w:rsidR="009774AD">
        <w:rPr>
          <w:rFonts w:asciiTheme="majorBidi" w:hAnsiTheme="majorBidi" w:cstheme="majorBidi"/>
          <w:sz w:val="24"/>
          <w:szCs w:val="24"/>
        </w:rPr>
        <w:t>, a nemalo by ich byť viac ako trinásť“</w:t>
      </w:r>
      <w:r w:rsidR="009774AD">
        <w:rPr>
          <w:rStyle w:val="Odkaznapoznmkupodiarou"/>
          <w:rFonts w:asciiTheme="majorBidi" w:hAnsiTheme="majorBidi" w:cstheme="majorBidi"/>
          <w:sz w:val="24"/>
          <w:szCs w:val="24"/>
        </w:rPr>
        <w:footnoteReference w:id="12"/>
      </w:r>
      <w:r w:rsidR="00572371">
        <w:rPr>
          <w:rFonts w:asciiTheme="majorBidi" w:hAnsiTheme="majorBidi" w:cstheme="majorBidi"/>
          <w:sz w:val="24"/>
          <w:szCs w:val="24"/>
        </w:rPr>
        <w:t>.</w:t>
      </w:r>
      <w:r w:rsidR="00CE06C5">
        <w:rPr>
          <w:rFonts w:asciiTheme="majorBidi" w:hAnsiTheme="majorBidi" w:cstheme="majorBidi"/>
          <w:sz w:val="24"/>
          <w:szCs w:val="24"/>
        </w:rPr>
        <w:t xml:space="preserve"> Koľko tajomnej krásy sa skrýva za tými slovami</w:t>
      </w:r>
      <w:r w:rsidR="003F36AB">
        <w:rPr>
          <w:rFonts w:asciiTheme="majorBidi" w:hAnsiTheme="majorBidi" w:cstheme="majorBidi"/>
          <w:sz w:val="24"/>
          <w:szCs w:val="24"/>
        </w:rPr>
        <w:t>!</w:t>
      </w:r>
      <w:r w:rsidR="00CE06C5">
        <w:rPr>
          <w:rFonts w:asciiTheme="majorBidi" w:hAnsiTheme="majorBidi" w:cstheme="majorBidi"/>
          <w:sz w:val="24"/>
          <w:szCs w:val="24"/>
        </w:rPr>
        <w:t xml:space="preserve"> To nie je fantazírovanie, </w:t>
      </w:r>
      <w:r w:rsidR="003F36AB">
        <w:rPr>
          <w:rFonts w:asciiTheme="majorBidi" w:hAnsiTheme="majorBidi" w:cstheme="majorBidi"/>
          <w:sz w:val="24"/>
          <w:szCs w:val="24"/>
        </w:rPr>
        <w:t xml:space="preserve">a </w:t>
      </w:r>
      <w:r w:rsidR="00CE06C5">
        <w:rPr>
          <w:rFonts w:asciiTheme="majorBidi" w:hAnsiTheme="majorBidi" w:cstheme="majorBidi"/>
          <w:sz w:val="24"/>
          <w:szCs w:val="24"/>
        </w:rPr>
        <w:t xml:space="preserve">nemôže </w:t>
      </w:r>
      <w:r w:rsidR="003F36AB">
        <w:rPr>
          <w:rFonts w:asciiTheme="majorBidi" w:hAnsiTheme="majorBidi" w:cstheme="majorBidi"/>
          <w:sz w:val="24"/>
          <w:szCs w:val="24"/>
        </w:rPr>
        <w:t xml:space="preserve">ním </w:t>
      </w:r>
      <w:r w:rsidR="00CE06C5">
        <w:rPr>
          <w:rFonts w:asciiTheme="majorBidi" w:hAnsiTheme="majorBidi" w:cstheme="majorBidi"/>
          <w:sz w:val="24"/>
          <w:szCs w:val="24"/>
        </w:rPr>
        <w:t>byť. Pre toho, k</w:t>
      </w:r>
      <w:r w:rsidR="003F36AB">
        <w:rPr>
          <w:rFonts w:asciiTheme="majorBidi" w:hAnsiTheme="majorBidi" w:cstheme="majorBidi"/>
          <w:sz w:val="24"/>
          <w:szCs w:val="24"/>
        </w:rPr>
        <w:t>omu</w:t>
      </w:r>
      <w:r w:rsidR="00CE06C5">
        <w:rPr>
          <w:rFonts w:asciiTheme="majorBidi" w:hAnsiTheme="majorBidi" w:cstheme="majorBidi"/>
          <w:sz w:val="24"/>
          <w:szCs w:val="24"/>
        </w:rPr>
        <w:t xml:space="preserve"> raz </w:t>
      </w:r>
      <w:r w:rsidR="003F36AB">
        <w:rPr>
          <w:rFonts w:asciiTheme="majorBidi" w:hAnsiTheme="majorBidi" w:cstheme="majorBidi"/>
          <w:sz w:val="24"/>
          <w:szCs w:val="24"/>
        </w:rPr>
        <w:t xml:space="preserve">Pán dal </w:t>
      </w:r>
      <w:r w:rsidR="00CE06C5">
        <w:rPr>
          <w:rFonts w:asciiTheme="majorBidi" w:hAnsiTheme="majorBidi" w:cstheme="majorBidi"/>
          <w:sz w:val="24"/>
          <w:szCs w:val="24"/>
        </w:rPr>
        <w:t xml:space="preserve">zakúsil </w:t>
      </w:r>
      <w:r w:rsidR="003F36AB">
        <w:rPr>
          <w:rFonts w:asciiTheme="majorBidi" w:hAnsiTheme="majorBidi" w:cstheme="majorBidi"/>
          <w:sz w:val="24"/>
          <w:szCs w:val="24"/>
        </w:rPr>
        <w:t>svoju</w:t>
      </w:r>
      <w:r w:rsidR="00CE06C5">
        <w:rPr>
          <w:rFonts w:asciiTheme="majorBidi" w:hAnsiTheme="majorBidi" w:cstheme="majorBidi"/>
          <w:sz w:val="24"/>
          <w:szCs w:val="24"/>
        </w:rPr>
        <w:t xml:space="preserve"> slasť, </w:t>
      </w:r>
      <w:r w:rsidR="003F36AB">
        <w:rPr>
          <w:rFonts w:asciiTheme="majorBidi" w:hAnsiTheme="majorBidi" w:cstheme="majorBidi"/>
          <w:sz w:val="24"/>
          <w:szCs w:val="24"/>
        </w:rPr>
        <w:t>neprestáva</w:t>
      </w:r>
      <w:r w:rsidR="00CE06C5">
        <w:rPr>
          <w:rFonts w:asciiTheme="majorBidi" w:hAnsiTheme="majorBidi" w:cstheme="majorBidi"/>
          <w:sz w:val="24"/>
          <w:szCs w:val="24"/>
        </w:rPr>
        <w:t xml:space="preserve"> po nej túži</w:t>
      </w:r>
      <w:r w:rsidR="003F36AB">
        <w:rPr>
          <w:rFonts w:asciiTheme="majorBidi" w:hAnsiTheme="majorBidi" w:cstheme="majorBidi"/>
          <w:sz w:val="24"/>
          <w:szCs w:val="24"/>
        </w:rPr>
        <w:t>ť</w:t>
      </w:r>
      <w:r w:rsidR="00CE06C5">
        <w:rPr>
          <w:rFonts w:asciiTheme="majorBidi" w:hAnsiTheme="majorBidi" w:cstheme="majorBidi"/>
          <w:sz w:val="24"/>
          <w:szCs w:val="24"/>
        </w:rPr>
        <w:t xml:space="preserve"> a vyhľadáva</w:t>
      </w:r>
      <w:r w:rsidR="003F36AB">
        <w:rPr>
          <w:rFonts w:asciiTheme="majorBidi" w:hAnsiTheme="majorBidi" w:cstheme="majorBidi"/>
          <w:sz w:val="24"/>
          <w:szCs w:val="24"/>
        </w:rPr>
        <w:t>ť</w:t>
      </w:r>
      <w:r w:rsidR="00CE06C5">
        <w:rPr>
          <w:rFonts w:asciiTheme="majorBidi" w:hAnsiTheme="majorBidi" w:cstheme="majorBidi"/>
          <w:sz w:val="24"/>
          <w:szCs w:val="24"/>
        </w:rPr>
        <w:t xml:space="preserve"> ju</w:t>
      </w:r>
      <w:r w:rsidR="003F36AB">
        <w:rPr>
          <w:rFonts w:asciiTheme="majorBidi" w:hAnsiTheme="majorBidi" w:cstheme="majorBidi"/>
          <w:sz w:val="24"/>
          <w:szCs w:val="24"/>
        </w:rPr>
        <w:t>. Taký človek</w:t>
      </w:r>
      <w:r w:rsidR="00CE06C5">
        <w:rPr>
          <w:rFonts w:asciiTheme="majorBidi" w:hAnsiTheme="majorBidi" w:cstheme="majorBidi"/>
          <w:sz w:val="24"/>
          <w:szCs w:val="24"/>
        </w:rPr>
        <w:t xml:space="preserve"> je ochotný zaplatiť </w:t>
      </w:r>
      <w:r w:rsidR="00FF1759">
        <w:rPr>
          <w:rFonts w:asciiTheme="majorBidi" w:hAnsiTheme="majorBidi" w:cstheme="majorBidi"/>
          <w:sz w:val="24"/>
          <w:szCs w:val="24"/>
        </w:rPr>
        <w:t xml:space="preserve">cenu </w:t>
      </w:r>
      <w:r w:rsidR="00CE06C5">
        <w:rPr>
          <w:rFonts w:asciiTheme="majorBidi" w:hAnsiTheme="majorBidi" w:cstheme="majorBidi"/>
          <w:sz w:val="24"/>
          <w:szCs w:val="24"/>
        </w:rPr>
        <w:t>všetkým čo má a čím je.</w:t>
      </w:r>
    </w:p>
    <w:p w14:paraId="29CB786C" w14:textId="5D55E06C" w:rsidR="00CE06C5" w:rsidRDefault="00FF1759" w:rsidP="00BF5BDB">
      <w:pPr>
        <w:ind w:left="1701" w:firstLine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„Láska nemôže mlčať. Jej prežitky sa vylievajú tu v jednotlivých zvukoch, tu v celom ladnom vyprávaní. Pred očami vystane celá zložitá história duše, utkaná z múk lásky, z hľadania, trápenia, pocitu zanedbanosti, osamotenia, horkej bezmocnosti – a konečne zavŕšená radostným nájdením. Stredom (...) je Objekt lásky, ono Vyššie Blaho, pre ktoré sa duša tráp</w:t>
      </w:r>
      <w:r w:rsidR="00BF5BDB">
        <w:rPr>
          <w:rFonts w:asciiTheme="majorBidi" w:hAnsiTheme="majorBidi" w:cstheme="majorBidi"/>
          <w:sz w:val="24"/>
          <w:szCs w:val="24"/>
        </w:rPr>
        <w:t>i a ktorému sa, keď ho nájde, bezmedzne oddá, so všetkou silou milostného vzplanutia, - Milovaný duše. On je prameňom lásky a sám vtelená láska.“</w:t>
      </w:r>
      <w:r w:rsidR="00BF5BDB">
        <w:rPr>
          <w:rStyle w:val="Odkaznapoznmkupodiarou"/>
          <w:rFonts w:asciiTheme="majorBidi" w:hAnsiTheme="majorBidi" w:cstheme="majorBidi"/>
          <w:sz w:val="24"/>
          <w:szCs w:val="24"/>
        </w:rPr>
        <w:footnoteReference w:id="13"/>
      </w:r>
    </w:p>
    <w:p w14:paraId="73A999E7" w14:textId="660A2AC8" w:rsidR="00BF5BDB" w:rsidRDefault="00C05CA0" w:rsidP="00965805">
      <w:pPr>
        <w:ind w:firstLine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Je</w:t>
      </w:r>
      <w:r w:rsidR="00BF5BDB">
        <w:rPr>
          <w:rFonts w:asciiTheme="majorBidi" w:hAnsiTheme="majorBidi" w:cstheme="majorBidi"/>
          <w:sz w:val="24"/>
          <w:szCs w:val="24"/>
        </w:rPr>
        <w:t xml:space="preserve"> tak blízky</w:t>
      </w:r>
      <w:r>
        <w:rPr>
          <w:rFonts w:asciiTheme="majorBidi" w:hAnsiTheme="majorBidi" w:cstheme="majorBidi"/>
          <w:sz w:val="24"/>
          <w:szCs w:val="24"/>
        </w:rPr>
        <w:t xml:space="preserve"> duši</w:t>
      </w:r>
      <w:r w:rsidR="00BF5BDB">
        <w:rPr>
          <w:rFonts w:asciiTheme="majorBidi" w:hAnsiTheme="majorBidi" w:cstheme="majorBidi"/>
          <w:sz w:val="24"/>
          <w:szCs w:val="24"/>
        </w:rPr>
        <w:t>, že</w:t>
      </w:r>
      <w:r>
        <w:rPr>
          <w:rFonts w:asciiTheme="majorBidi" w:hAnsiTheme="majorBidi" w:cstheme="majorBidi"/>
          <w:sz w:val="24"/>
          <w:szCs w:val="24"/>
        </w:rPr>
        <w:t xml:space="preserve"> sa stáva jej </w:t>
      </w:r>
      <w:r w:rsidR="0023506F">
        <w:rPr>
          <w:rFonts w:asciiTheme="majorBidi" w:hAnsiTheme="majorBidi" w:cstheme="majorBidi"/>
          <w:sz w:val="24"/>
          <w:szCs w:val="24"/>
        </w:rPr>
        <w:t>Ž</w:t>
      </w:r>
      <w:r>
        <w:rPr>
          <w:rFonts w:asciiTheme="majorBidi" w:hAnsiTheme="majorBidi" w:cstheme="majorBidi"/>
          <w:sz w:val="24"/>
          <w:szCs w:val="24"/>
        </w:rPr>
        <w:t xml:space="preserve">eníchom. </w:t>
      </w:r>
      <w:r w:rsidR="0023506F">
        <w:rPr>
          <w:rFonts w:asciiTheme="majorBidi" w:hAnsiTheme="majorBidi" w:cstheme="majorBidi"/>
          <w:sz w:val="24"/>
          <w:szCs w:val="24"/>
        </w:rPr>
        <w:t>S</w:t>
      </w:r>
      <w:r>
        <w:rPr>
          <w:rFonts w:asciiTheme="majorBidi" w:hAnsiTheme="majorBidi" w:cstheme="majorBidi"/>
          <w:sz w:val="24"/>
          <w:szCs w:val="24"/>
        </w:rPr>
        <w:t xml:space="preserve">ám Pán sa predstavuje ako </w:t>
      </w:r>
      <w:r w:rsidR="0023506F">
        <w:rPr>
          <w:rFonts w:asciiTheme="majorBidi" w:hAnsiTheme="majorBidi" w:cstheme="majorBidi"/>
          <w:sz w:val="24"/>
          <w:szCs w:val="24"/>
        </w:rPr>
        <w:t>Ž</w:t>
      </w:r>
      <w:r>
        <w:rPr>
          <w:rFonts w:asciiTheme="majorBidi" w:hAnsiTheme="majorBidi" w:cstheme="majorBidi"/>
          <w:sz w:val="24"/>
          <w:szCs w:val="24"/>
        </w:rPr>
        <w:t xml:space="preserve">eních nevesty – </w:t>
      </w:r>
      <w:r w:rsidR="0023506F">
        <w:rPr>
          <w:rFonts w:asciiTheme="majorBidi" w:hAnsiTheme="majorBidi" w:cstheme="majorBidi"/>
          <w:sz w:val="24"/>
          <w:szCs w:val="24"/>
        </w:rPr>
        <w:t>c</w:t>
      </w:r>
      <w:r>
        <w:rPr>
          <w:rFonts w:asciiTheme="majorBidi" w:hAnsiTheme="majorBidi" w:cstheme="majorBidi"/>
          <w:sz w:val="24"/>
          <w:szCs w:val="24"/>
        </w:rPr>
        <w:t xml:space="preserve">irkvi, ale aj jednotlivých duší. On je ten, po ktorom Duch i nevesta túžia a vedno volajú: „Príď!“ (Porov. </w:t>
      </w:r>
      <w:r w:rsidR="0023506F">
        <w:rPr>
          <w:rFonts w:asciiTheme="majorBidi" w:hAnsiTheme="majorBidi" w:cstheme="majorBidi"/>
          <w:sz w:val="24"/>
          <w:szCs w:val="24"/>
        </w:rPr>
        <w:t>Zjavenie 22, 17</w:t>
      </w:r>
      <w:r>
        <w:rPr>
          <w:rFonts w:asciiTheme="majorBidi" w:hAnsiTheme="majorBidi" w:cstheme="majorBidi"/>
          <w:sz w:val="24"/>
          <w:szCs w:val="24"/>
        </w:rPr>
        <w:t>)</w:t>
      </w:r>
    </w:p>
    <w:p w14:paraId="1F3530BD" w14:textId="6ACDC91F" w:rsidR="00880AE5" w:rsidRDefault="00572371" w:rsidP="00965805">
      <w:pPr>
        <w:ind w:firstLine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Príchod Ženícha je podľa mystikov sprevádzaný „takou novou žiarou, že sa zdá, ako by prichádzal prvýkrát“</w:t>
      </w:r>
      <w:r w:rsidR="00CE06C5">
        <w:rPr>
          <w:rStyle w:val="Odkaznapoznmkupodiarou"/>
          <w:rFonts w:asciiTheme="majorBidi" w:hAnsiTheme="majorBidi" w:cstheme="majorBidi"/>
          <w:sz w:val="24"/>
          <w:szCs w:val="24"/>
        </w:rPr>
        <w:footnoteReference w:id="14"/>
      </w:r>
      <w:r>
        <w:rPr>
          <w:rFonts w:asciiTheme="majorBidi" w:hAnsiTheme="majorBidi" w:cstheme="majorBidi"/>
          <w:sz w:val="24"/>
          <w:szCs w:val="24"/>
        </w:rPr>
        <w:t>. Jeho príchod sa odohráva mimo času, vo večnom teraz a vždy sa stretáva s novými prianiami novej radosti. Je to útecha a</w:t>
      </w:r>
      <w:r w:rsidR="00CE06C5">
        <w:rPr>
          <w:rFonts w:asciiTheme="majorBidi" w:hAnsiTheme="majorBidi" w:cstheme="majorBidi"/>
          <w:sz w:val="24"/>
          <w:szCs w:val="24"/>
        </w:rPr>
        <w:t> </w:t>
      </w:r>
      <w:r>
        <w:rPr>
          <w:rFonts w:asciiTheme="majorBidi" w:hAnsiTheme="majorBidi" w:cstheme="majorBidi"/>
          <w:sz w:val="24"/>
          <w:szCs w:val="24"/>
        </w:rPr>
        <w:t>radosť</w:t>
      </w:r>
      <w:r w:rsidR="00CE06C5">
        <w:rPr>
          <w:rFonts w:asciiTheme="majorBidi" w:hAnsiTheme="majorBidi" w:cstheme="majorBidi"/>
          <w:sz w:val="24"/>
          <w:szCs w:val="24"/>
        </w:rPr>
        <w:t>, ktorú prináša jeho príchod. Bezodná a bezmedzná radosť, lebo je to On sám. Preto sa oči ducha, ktorými milovaná duša pozoruje Ženícha, otvárajú tak zoširoka a netúžia viac sa zatvoriť</w:t>
      </w:r>
      <w:r w:rsidR="0058776E">
        <w:rPr>
          <w:rFonts w:asciiTheme="majorBidi" w:hAnsiTheme="majorBidi" w:cstheme="majorBidi"/>
          <w:sz w:val="24"/>
          <w:szCs w:val="24"/>
        </w:rPr>
        <w:t>.</w:t>
      </w:r>
      <w:r w:rsidR="0058776E">
        <w:rPr>
          <w:rStyle w:val="Odkaznapoznmkupodiarou"/>
          <w:rFonts w:asciiTheme="majorBidi" w:hAnsiTheme="majorBidi" w:cstheme="majorBidi"/>
          <w:sz w:val="24"/>
          <w:szCs w:val="24"/>
        </w:rPr>
        <w:footnoteReference w:id="15"/>
      </w:r>
      <w:r w:rsidR="0058776E">
        <w:rPr>
          <w:rFonts w:asciiTheme="majorBidi" w:hAnsiTheme="majorBidi" w:cstheme="majorBidi"/>
          <w:sz w:val="24"/>
          <w:szCs w:val="24"/>
        </w:rPr>
        <w:t xml:space="preserve"> Teréziine sestry museli mať takúto skúsenosť, ktorá ich dokázala „prikovať“ k múrom kláštora, z ktorého netúžili vyjsť kvôli žiare, ktorá ich neustále pohlcovala.</w:t>
      </w:r>
    </w:p>
    <w:p w14:paraId="51A77578" w14:textId="68C25749" w:rsidR="0058776E" w:rsidRDefault="0058776E" w:rsidP="00965805">
      <w:pPr>
        <w:ind w:firstLine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Terézia stanovila počet sestier na trinásť ako maximum. Zo skúsenosti vie, že udržať ducha, aby mohol žiť</w:t>
      </w:r>
      <w:r w:rsidR="00806FDA">
        <w:rPr>
          <w:rFonts w:asciiTheme="majorBidi" w:hAnsiTheme="majorBidi" w:cstheme="majorBidi"/>
          <w:sz w:val="24"/>
          <w:szCs w:val="24"/>
        </w:rPr>
        <w:t xml:space="preserve"> iba z almužien, možno iba </w:t>
      </w:r>
      <w:r w:rsidR="0023506F">
        <w:rPr>
          <w:rFonts w:asciiTheme="majorBidi" w:hAnsiTheme="majorBidi" w:cstheme="majorBidi"/>
          <w:sz w:val="24"/>
          <w:szCs w:val="24"/>
        </w:rPr>
        <w:t>vtedy</w:t>
      </w:r>
      <w:r w:rsidR="00806FDA">
        <w:rPr>
          <w:rFonts w:asciiTheme="majorBidi" w:hAnsiTheme="majorBidi" w:cstheme="majorBidi"/>
          <w:sz w:val="24"/>
          <w:szCs w:val="24"/>
        </w:rPr>
        <w:t>, ak sa zbaví iných zbytočných trápení, ktorým sa vo väčších komunitách, respektíve príliš malých, nedá vyhnúť. Neskôr ten počet zakladateľka zvýši.</w:t>
      </w:r>
    </w:p>
    <w:p w14:paraId="1506CCA3" w14:textId="478686B2" w:rsidR="00920B36" w:rsidRPr="00920B36" w:rsidRDefault="00920B36" w:rsidP="00920B36">
      <w:pPr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Ideál spoločného života v Kristovi</w:t>
      </w:r>
    </w:p>
    <w:p w14:paraId="33EBF445" w14:textId="3E18A5CA" w:rsidR="00920B36" w:rsidRDefault="00920B36" w:rsidP="00965805">
      <w:pPr>
        <w:ind w:firstLine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„Zachovávame Regulu našej Panej z Karmelu a plníme ju bez uvoľnenia“</w:t>
      </w:r>
      <w:r>
        <w:rPr>
          <w:rStyle w:val="Odkaznapoznmkupodiarou"/>
          <w:rFonts w:asciiTheme="majorBidi" w:hAnsiTheme="majorBidi" w:cstheme="majorBidi"/>
          <w:sz w:val="24"/>
          <w:szCs w:val="24"/>
        </w:rPr>
        <w:footnoteReference w:id="16"/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="008C6169">
        <w:rPr>
          <w:rFonts w:asciiTheme="majorBidi" w:hAnsiTheme="majorBidi" w:cstheme="majorBidi"/>
          <w:sz w:val="24"/>
          <w:szCs w:val="24"/>
        </w:rPr>
        <w:t xml:space="preserve">píše svätá Terézia </w:t>
      </w:r>
      <w:r w:rsidR="00BB29E5">
        <w:rPr>
          <w:rFonts w:asciiTheme="majorBidi" w:hAnsiTheme="majorBidi" w:cstheme="majorBidi"/>
          <w:sz w:val="24"/>
          <w:szCs w:val="24"/>
        </w:rPr>
        <w:t>a vo veľkej spokojnosti a radosti, s málo starosťami ... sme v tomto dome všetky s omnoho lepším zdravím ako sme zvyknuté a</w:t>
      </w:r>
      <w:r w:rsidR="008C6169">
        <w:rPr>
          <w:rFonts w:asciiTheme="majorBidi" w:hAnsiTheme="majorBidi" w:cstheme="majorBidi"/>
          <w:sz w:val="24"/>
          <w:szCs w:val="24"/>
        </w:rPr>
        <w:t> ako vidno, aj vhodne</w:t>
      </w:r>
      <w:r w:rsidR="00BB29E5">
        <w:rPr>
          <w:rFonts w:asciiTheme="majorBidi" w:hAnsiTheme="majorBidi" w:cstheme="majorBidi"/>
          <w:sz w:val="24"/>
          <w:szCs w:val="24"/>
        </w:rPr>
        <w:t>. Tomu, komu by sa to zdalo príliš strohé, nech obviňuje z</w:t>
      </w:r>
      <w:r w:rsidR="008C6169">
        <w:rPr>
          <w:rFonts w:asciiTheme="majorBidi" w:hAnsiTheme="majorBidi" w:cstheme="majorBidi"/>
          <w:sz w:val="24"/>
          <w:szCs w:val="24"/>
        </w:rPr>
        <w:t>a to</w:t>
      </w:r>
      <w:r w:rsidR="00BB29E5">
        <w:rPr>
          <w:rFonts w:asciiTheme="majorBidi" w:hAnsiTheme="majorBidi" w:cstheme="majorBidi"/>
          <w:sz w:val="24"/>
          <w:szCs w:val="24"/>
        </w:rPr>
        <w:t xml:space="preserve"> svoju </w:t>
      </w:r>
      <w:r w:rsidR="008C6169">
        <w:rPr>
          <w:rFonts w:asciiTheme="majorBidi" w:hAnsiTheme="majorBidi" w:cstheme="majorBidi"/>
          <w:sz w:val="24"/>
          <w:szCs w:val="24"/>
        </w:rPr>
        <w:t xml:space="preserve">vlastnú </w:t>
      </w:r>
      <w:r w:rsidR="00BB29E5">
        <w:rPr>
          <w:rFonts w:asciiTheme="majorBidi" w:hAnsiTheme="majorBidi" w:cstheme="majorBidi"/>
          <w:sz w:val="24"/>
          <w:szCs w:val="24"/>
        </w:rPr>
        <w:t xml:space="preserve">nedostatočnosť v duchu a nie to, čo sa tu zachováva a nech idú do iného kláštora, kde </w:t>
      </w:r>
      <w:r w:rsidR="008C6169">
        <w:rPr>
          <w:rFonts w:asciiTheme="majorBidi" w:hAnsiTheme="majorBidi" w:cstheme="majorBidi"/>
          <w:sz w:val="24"/>
          <w:szCs w:val="24"/>
        </w:rPr>
        <w:t>nájdu spásu</w:t>
      </w:r>
      <w:r w:rsidR="00BB29E5">
        <w:rPr>
          <w:rFonts w:asciiTheme="majorBidi" w:hAnsiTheme="majorBidi" w:cstheme="majorBidi"/>
          <w:sz w:val="24"/>
          <w:szCs w:val="24"/>
        </w:rPr>
        <w:t xml:space="preserve"> súhlasne so svojím duchom.</w:t>
      </w:r>
      <w:r w:rsidR="008C6169">
        <w:rPr>
          <w:rStyle w:val="Odkaznapoznmkupodiarou"/>
          <w:rFonts w:asciiTheme="majorBidi" w:hAnsiTheme="majorBidi" w:cstheme="majorBidi"/>
          <w:sz w:val="24"/>
          <w:szCs w:val="24"/>
        </w:rPr>
        <w:footnoteReference w:id="17"/>
      </w:r>
      <w:r w:rsidR="008C6169">
        <w:rPr>
          <w:rFonts w:asciiTheme="majorBidi" w:hAnsiTheme="majorBidi" w:cstheme="majorBidi"/>
          <w:sz w:val="24"/>
          <w:szCs w:val="24"/>
        </w:rPr>
        <w:t xml:space="preserve"> Z týchto slov vyplýva jasný cieľ, ktorý my niekedy tak ľahko strácame z</w:t>
      </w:r>
      <w:r w:rsidR="00663408">
        <w:rPr>
          <w:rFonts w:asciiTheme="majorBidi" w:hAnsiTheme="majorBidi" w:cstheme="majorBidi"/>
          <w:sz w:val="24"/>
          <w:szCs w:val="24"/>
        </w:rPr>
        <w:t> </w:t>
      </w:r>
      <w:r w:rsidR="008C6169">
        <w:rPr>
          <w:rFonts w:asciiTheme="majorBidi" w:hAnsiTheme="majorBidi" w:cstheme="majorBidi"/>
          <w:sz w:val="24"/>
          <w:szCs w:val="24"/>
        </w:rPr>
        <w:t>očí</w:t>
      </w:r>
      <w:r w:rsidR="00663408">
        <w:rPr>
          <w:rFonts w:asciiTheme="majorBidi" w:hAnsiTheme="majorBidi" w:cstheme="majorBidi"/>
          <w:sz w:val="24"/>
          <w:szCs w:val="24"/>
        </w:rPr>
        <w:t xml:space="preserve"> – ten posledný: konečná spása. </w:t>
      </w:r>
      <w:r w:rsidR="0023506F">
        <w:rPr>
          <w:rFonts w:asciiTheme="majorBidi" w:hAnsiTheme="majorBidi" w:cstheme="majorBidi"/>
          <w:sz w:val="24"/>
          <w:szCs w:val="24"/>
        </w:rPr>
        <w:t>Ako ľahko z</w:t>
      </w:r>
      <w:r w:rsidR="00663408">
        <w:rPr>
          <w:rFonts w:asciiTheme="majorBidi" w:hAnsiTheme="majorBidi" w:cstheme="majorBidi"/>
          <w:sz w:val="24"/>
          <w:szCs w:val="24"/>
        </w:rPr>
        <w:t>abúdame, že na tejto zemi sme len pútnikmi, ktorí prechádzame a že našou vlasťou je večný Jeruzalem.</w:t>
      </w:r>
    </w:p>
    <w:p w14:paraId="44F6C5F7" w14:textId="7D3B3BD2" w:rsidR="00663408" w:rsidRPr="00663408" w:rsidRDefault="00663408" w:rsidP="00663408">
      <w:pPr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Záver</w:t>
      </w:r>
    </w:p>
    <w:p w14:paraId="34567C2B" w14:textId="63CB9C6E" w:rsidR="00663408" w:rsidRDefault="00663408" w:rsidP="00965805">
      <w:pPr>
        <w:ind w:firstLine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„Milostné obcovanie Boha s človekom, vzťah lásky medzi dvoma svetmi, ktorý je silou Lásky vtelenej, ukrižovanej a vzkriesenej zjednocujúcej v jedno – to je základný obsah týchto prežitkov. A všetka táto lyrika, ako sme videli, inšpirovaná láskou, sa z lásky zrodila. Lebo skutočne živú, už neumierajúcu Lásku pociťujú títo mystici vo svojom srdci: ´</w:t>
      </w:r>
      <w:proofErr w:type="spellStart"/>
      <w:r>
        <w:rPr>
          <w:rFonts w:asciiTheme="majorBidi" w:hAnsiTheme="majorBidi" w:cstheme="majorBidi"/>
          <w:sz w:val="24"/>
          <w:szCs w:val="24"/>
        </w:rPr>
        <w:t>Tecum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est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quem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diligis</w:t>
      </w:r>
      <w:proofErr w:type="spellEnd"/>
      <w:r>
        <w:rPr>
          <w:rFonts w:asciiTheme="majorBidi" w:hAnsiTheme="majorBidi" w:cstheme="majorBidi"/>
          <w:sz w:val="24"/>
          <w:szCs w:val="24"/>
        </w:rPr>
        <w:t>!´“</w:t>
      </w:r>
      <w:r>
        <w:rPr>
          <w:rStyle w:val="Odkaznapoznmkupodiarou"/>
          <w:rFonts w:asciiTheme="majorBidi" w:hAnsiTheme="majorBidi" w:cstheme="majorBidi"/>
          <w:sz w:val="24"/>
          <w:szCs w:val="24"/>
        </w:rPr>
        <w:footnoteReference w:id="18"/>
      </w:r>
      <w:r w:rsidR="0023506F">
        <w:rPr>
          <w:rFonts w:asciiTheme="majorBidi" w:hAnsiTheme="majorBidi" w:cstheme="majorBidi"/>
          <w:sz w:val="24"/>
          <w:szCs w:val="24"/>
        </w:rPr>
        <w:t xml:space="preserve"> [S tebou je ten, koho miluješ!]</w:t>
      </w:r>
      <w:r w:rsidR="00113E47">
        <w:rPr>
          <w:rFonts w:asciiTheme="majorBidi" w:hAnsiTheme="majorBidi" w:cstheme="majorBidi"/>
          <w:sz w:val="24"/>
          <w:szCs w:val="24"/>
        </w:rPr>
        <w:t xml:space="preserve"> Evanjeliá svedčia tiež o tom, ako Ježiš prisľúbil svoju </w:t>
      </w:r>
      <w:r w:rsidR="00113E47">
        <w:rPr>
          <w:rFonts w:asciiTheme="majorBidi" w:hAnsiTheme="majorBidi" w:cstheme="majorBidi"/>
          <w:sz w:val="24"/>
          <w:szCs w:val="24"/>
        </w:rPr>
        <w:lastRenderedPageBreak/>
        <w:t>prítomnosť do konca sveta. „Choďte teda, učte všetky národy a krstite ich v mene Otca i Syna i Ducha Svätého a naučte ich zachovávať všetko, čo som vám prikázal. A hľa, ja som s vami po všetky dni až do skončenia sveta“ (</w:t>
      </w:r>
      <w:proofErr w:type="spellStart"/>
      <w:r w:rsidR="00113E47">
        <w:rPr>
          <w:rFonts w:asciiTheme="majorBidi" w:hAnsiTheme="majorBidi" w:cstheme="majorBidi"/>
          <w:sz w:val="24"/>
          <w:szCs w:val="24"/>
        </w:rPr>
        <w:t>Mt</w:t>
      </w:r>
      <w:proofErr w:type="spellEnd"/>
      <w:r w:rsidR="00113E47">
        <w:rPr>
          <w:rFonts w:asciiTheme="majorBidi" w:hAnsiTheme="majorBidi" w:cstheme="majorBidi"/>
          <w:sz w:val="24"/>
          <w:szCs w:val="24"/>
        </w:rPr>
        <w:t xml:space="preserve"> 28, 19-20).</w:t>
      </w:r>
    </w:p>
    <w:p w14:paraId="3C09E588" w14:textId="77777777" w:rsidR="009D7DD2" w:rsidRPr="00D906D0" w:rsidRDefault="009D7DD2" w:rsidP="00744E84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54828557" w14:textId="2C72ACFC" w:rsidR="00FB15D3" w:rsidRPr="00DF1DBA" w:rsidRDefault="00DF1DBA">
      <w:pPr>
        <w:rPr>
          <w:rFonts w:ascii="Times New Roman" w:hAnsi="Times New Roman" w:cs="Times New Roman"/>
          <w:b/>
          <w:sz w:val="24"/>
          <w:szCs w:val="24"/>
        </w:rPr>
      </w:pPr>
      <w:r w:rsidRPr="00DF1DBA">
        <w:rPr>
          <w:rFonts w:ascii="Times New Roman" w:hAnsi="Times New Roman" w:cs="Times New Roman"/>
          <w:b/>
          <w:sz w:val="24"/>
          <w:szCs w:val="24"/>
        </w:rPr>
        <w:t>Použitá literatúra</w:t>
      </w:r>
    </w:p>
    <w:p w14:paraId="2BBEE6C1" w14:textId="77777777" w:rsidR="00CE06C5" w:rsidRDefault="00CE06C5" w:rsidP="00DF1D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ACEBD0C" w14:textId="791DDE90" w:rsidR="00CE06C5" w:rsidRPr="0058776E" w:rsidRDefault="00CE06C5" w:rsidP="00DF1D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ARSEŇJEV, N. </w:t>
      </w:r>
      <w:r w:rsidR="0058776E">
        <w:rPr>
          <w:rFonts w:ascii="Times New Roman" w:hAnsi="Times New Roman" w:cs="Times New Roman"/>
          <w:sz w:val="24"/>
          <w:szCs w:val="24"/>
        </w:rPr>
        <w:t xml:space="preserve">2005. </w:t>
      </w:r>
      <w:r>
        <w:rPr>
          <w:rFonts w:ascii="Times New Roman" w:hAnsi="Times New Roman" w:cs="Times New Roman"/>
          <w:i/>
          <w:sz w:val="24"/>
          <w:szCs w:val="24"/>
        </w:rPr>
        <w:t xml:space="preserve">Oheň lásky 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Příspěvek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k 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teologii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mystiky</w:t>
      </w:r>
      <w:r w:rsidR="0058776E">
        <w:rPr>
          <w:rFonts w:ascii="Times New Roman" w:hAnsi="Times New Roman" w:cs="Times New Roman"/>
          <w:sz w:val="24"/>
          <w:szCs w:val="24"/>
        </w:rPr>
        <w:t xml:space="preserve">. Olomouc : </w:t>
      </w:r>
      <w:proofErr w:type="spellStart"/>
      <w:r w:rsidR="0058776E">
        <w:rPr>
          <w:rFonts w:ascii="Times New Roman" w:hAnsi="Times New Roman" w:cs="Times New Roman"/>
          <w:sz w:val="24"/>
          <w:szCs w:val="24"/>
        </w:rPr>
        <w:t>Refugium</w:t>
      </w:r>
      <w:proofErr w:type="spellEnd"/>
      <w:r w:rsidR="005877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76E">
        <w:rPr>
          <w:rFonts w:ascii="Times New Roman" w:hAnsi="Times New Roman" w:cs="Times New Roman"/>
          <w:sz w:val="24"/>
          <w:szCs w:val="24"/>
        </w:rPr>
        <w:t>Velehrad-Roma</w:t>
      </w:r>
      <w:proofErr w:type="spellEnd"/>
      <w:r w:rsidR="0058776E">
        <w:rPr>
          <w:rFonts w:ascii="Times New Roman" w:hAnsi="Times New Roman" w:cs="Times New Roman"/>
          <w:sz w:val="24"/>
          <w:szCs w:val="24"/>
        </w:rPr>
        <w:t>, 2005. 77 s. ISBN 80-86715-41-8.</w:t>
      </w:r>
    </w:p>
    <w:p w14:paraId="46631D82" w14:textId="35D0B737" w:rsidR="00DF1DBA" w:rsidRDefault="00DF1DBA" w:rsidP="00DF1D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1DBA">
        <w:rPr>
          <w:rFonts w:ascii="Times New Roman" w:hAnsi="Times New Roman" w:cs="Times New Roman"/>
          <w:sz w:val="24"/>
          <w:szCs w:val="24"/>
        </w:rPr>
        <w:t xml:space="preserve">SANTA TERESA DE JESUS. 1991.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Libro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de la Vida 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Edición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preparada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por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Tomás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Alvarez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3.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a  </w:t>
      </w:r>
      <w:proofErr w:type="spellStart"/>
      <w:r>
        <w:rPr>
          <w:rFonts w:ascii="Times New Roman" w:hAnsi="Times New Roman" w:cs="Times New Roman"/>
          <w:sz w:val="24"/>
          <w:szCs w:val="24"/>
        </w:rPr>
        <w:t>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Burgos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Monte </w:t>
      </w:r>
      <w:proofErr w:type="spellStart"/>
      <w:r>
        <w:rPr>
          <w:rFonts w:ascii="Times New Roman" w:hAnsi="Times New Roman" w:cs="Times New Roman"/>
          <w:sz w:val="24"/>
          <w:szCs w:val="24"/>
        </w:rPr>
        <w:t>Carmelo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1991. </w:t>
      </w:r>
      <w:r w:rsidR="009D7DD2">
        <w:rPr>
          <w:rFonts w:ascii="Times New Roman" w:hAnsi="Times New Roman" w:cs="Times New Roman"/>
          <w:sz w:val="24"/>
          <w:szCs w:val="24"/>
        </w:rPr>
        <w:t>563 s. ISBN 84-7239-112-4.</w:t>
      </w:r>
    </w:p>
    <w:p w14:paraId="23117A78" w14:textId="710E9EEA" w:rsidR="00113E47" w:rsidRDefault="00113E47" w:rsidP="00DF1D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SVÄTÉ PÍSMO STARÉHO I NOVÉHO ZÁKONA. 1995. Preklad a poznámky podľa vydaní Spolku svätého Vojtecha v Trnave: STARÝ ZÁKON z roku 1955 – NOVÝ ZÁKON z roku 1986. Úvody k jednotlivým spisom PROF. JOZEF HERIBAN, SDB. Rím : Slovenský ústav svätého Cyrila a Metoda, 1995. </w:t>
      </w:r>
      <w:r w:rsidR="00744E84">
        <w:rPr>
          <w:rFonts w:ascii="Times New Roman" w:hAnsi="Times New Roman" w:cs="Times New Roman"/>
          <w:sz w:val="24"/>
          <w:szCs w:val="24"/>
        </w:rPr>
        <w:t xml:space="preserve">2623 s. ISBN </w:t>
      </w:r>
      <w:proofErr w:type="spellStart"/>
      <w:r w:rsidR="00744E84">
        <w:rPr>
          <w:rFonts w:ascii="Times New Roman" w:hAnsi="Times New Roman" w:cs="Times New Roman"/>
          <w:sz w:val="24"/>
          <w:szCs w:val="24"/>
        </w:rPr>
        <w:t>sine</w:t>
      </w:r>
      <w:proofErr w:type="spellEnd"/>
      <w:r w:rsidR="00744E84">
        <w:rPr>
          <w:rFonts w:ascii="Times New Roman" w:hAnsi="Times New Roman" w:cs="Times New Roman"/>
          <w:sz w:val="24"/>
          <w:szCs w:val="24"/>
        </w:rPr>
        <w:t>.</w:t>
      </w:r>
    </w:p>
    <w:p w14:paraId="58F35A10" w14:textId="0AD2F6C0" w:rsidR="004B0A1F" w:rsidRDefault="004B0A1F" w:rsidP="00DF1D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15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2"/>
        <w:gridCol w:w="6428"/>
      </w:tblGrid>
      <w:tr w:rsidR="004B0A1F" w14:paraId="76C0609F" w14:textId="77777777" w:rsidTr="004B0A1F">
        <w:trPr>
          <w:trHeight w:val="525"/>
        </w:trPr>
        <w:tc>
          <w:tcPr>
            <w:tcW w:w="9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2EC175" w14:textId="77777777" w:rsidR="004B0A1F" w:rsidRDefault="004B0A1F">
            <w:pPr>
              <w:jc w:val="center"/>
              <w:rPr>
                <w:b/>
              </w:rPr>
            </w:pPr>
            <w:r>
              <w:rPr>
                <w:b/>
              </w:rPr>
              <w:t>PRIDELENIE ISBN</w:t>
            </w:r>
          </w:p>
        </w:tc>
      </w:tr>
      <w:tr w:rsidR="004B0A1F" w14:paraId="401FC041" w14:textId="77777777" w:rsidTr="004B0A1F">
        <w:trPr>
          <w:trHeight w:val="510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4799AA" w14:textId="77777777" w:rsidR="004B0A1F" w:rsidRDefault="004B0A1F">
            <w:pPr>
              <w:snapToGrid w:val="0"/>
              <w:rPr>
                <w:b/>
                <w:sz w:val="36"/>
                <w:szCs w:val="36"/>
                <w:vertAlign w:val="superscript"/>
              </w:rPr>
            </w:pPr>
            <w:r>
              <w:rPr>
                <w:b/>
                <w:sz w:val="36"/>
                <w:szCs w:val="36"/>
                <w:vertAlign w:val="superscript"/>
              </w:rPr>
              <w:t>Pridelené ISBN</w:t>
            </w:r>
          </w:p>
        </w:tc>
        <w:tc>
          <w:tcPr>
            <w:tcW w:w="6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EE9CC" w14:textId="77777777" w:rsidR="004B0A1F" w:rsidRDefault="004B0A1F">
            <w:pPr>
              <w:rPr>
                <w:rFonts w:ascii="Calibri" w:hAnsi="Calibri"/>
                <w:color w:val="000000"/>
                <w:sz w:val="28"/>
                <w:szCs w:val="28"/>
                <w:lang w:eastAsia="sk-SK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978-80-568-0113-0</w:t>
            </w:r>
          </w:p>
          <w:p w14:paraId="58BC052F" w14:textId="77777777" w:rsidR="004B0A1F" w:rsidRDefault="004B0A1F">
            <w:pPr>
              <w:rPr>
                <w:rFonts w:ascii="Times New Roman" w:hAnsi="Times New Roman"/>
                <w:b/>
                <w:sz w:val="32"/>
                <w:szCs w:val="32"/>
                <w:lang w:eastAsia="ar-SA"/>
              </w:rPr>
            </w:pPr>
          </w:p>
        </w:tc>
      </w:tr>
      <w:tr w:rsidR="004B0A1F" w14:paraId="715D11A8" w14:textId="77777777" w:rsidTr="004B0A1F">
        <w:trPr>
          <w:trHeight w:val="510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1F51D6" w14:textId="77777777" w:rsidR="004B0A1F" w:rsidRDefault="004B0A1F">
            <w:pPr>
              <w:snapToGrid w:val="0"/>
              <w:rPr>
                <w:b/>
                <w:sz w:val="36"/>
                <w:szCs w:val="36"/>
                <w:vertAlign w:val="superscript"/>
              </w:rPr>
            </w:pPr>
            <w:r>
              <w:rPr>
                <w:b/>
                <w:sz w:val="36"/>
                <w:szCs w:val="36"/>
                <w:vertAlign w:val="superscript"/>
              </w:rPr>
              <w:t>Čiarový KÓD EAN</w:t>
            </w:r>
          </w:p>
        </w:tc>
        <w:tc>
          <w:tcPr>
            <w:tcW w:w="6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33883" w14:textId="77777777" w:rsidR="004B0A1F" w:rsidRDefault="004B0A1F">
            <w:pPr>
              <w:rPr>
                <w:rFonts w:ascii="Calibri" w:hAnsi="Calibri"/>
                <w:color w:val="000000"/>
                <w:sz w:val="28"/>
                <w:szCs w:val="28"/>
                <w:lang w:eastAsia="sk-SK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9788056801130</w:t>
            </w:r>
          </w:p>
          <w:p w14:paraId="0BEBD528" w14:textId="77777777" w:rsidR="004B0A1F" w:rsidRDefault="004B0A1F">
            <w:pPr>
              <w:rPr>
                <w:rFonts w:ascii="Times New Roman" w:hAnsi="Times New Roman"/>
                <w:b/>
                <w:sz w:val="32"/>
                <w:szCs w:val="32"/>
                <w:lang w:eastAsia="ar-SA"/>
              </w:rPr>
            </w:pPr>
          </w:p>
        </w:tc>
      </w:tr>
    </w:tbl>
    <w:p w14:paraId="5A50DC8B" w14:textId="0A72F711" w:rsidR="004B0A1F" w:rsidRDefault="004B0A1F" w:rsidP="00DF1D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77CF301" w14:textId="252DA2CD" w:rsidR="00E40E52" w:rsidRDefault="00E40E52" w:rsidP="00E40E5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0E52">
        <w:rPr>
          <w:rFonts w:ascii="Times New Roman" w:hAnsi="Times New Roman" w:cs="Times New Roman"/>
          <w:b/>
          <w:sz w:val="24"/>
          <w:szCs w:val="24"/>
        </w:rPr>
        <w:t>Autor</w:t>
      </w:r>
    </w:p>
    <w:p w14:paraId="62CB5FF2" w14:textId="77C6ECC5" w:rsidR="00E40E52" w:rsidRDefault="00E40E52" w:rsidP="00E40E5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Doc. Dr.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theol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Alžbeta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Dufferová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PhD.</w:t>
      </w:r>
    </w:p>
    <w:p w14:paraId="2576284C" w14:textId="10EF9E26" w:rsidR="00E40E52" w:rsidRDefault="00E40E52" w:rsidP="00E40E5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Katedra etiky a morálnej filozofie</w:t>
      </w:r>
    </w:p>
    <w:p w14:paraId="5392C8A8" w14:textId="5EA22614" w:rsidR="00E40E52" w:rsidRDefault="00E40E52" w:rsidP="00E40E5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Filozofická fakulta</w:t>
      </w:r>
    </w:p>
    <w:p w14:paraId="0D9BAC0E" w14:textId="5505B483" w:rsidR="00E40E52" w:rsidRDefault="00E40E52" w:rsidP="00E40E5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Trnavská univerzita v Trnave</w:t>
      </w:r>
    </w:p>
    <w:p w14:paraId="6B61F024" w14:textId="4EA1D90E" w:rsidR="00E40E52" w:rsidRDefault="00E40E52" w:rsidP="00E40E52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Hornopotočná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918 43</w:t>
      </w:r>
    </w:p>
    <w:p w14:paraId="3210CCDF" w14:textId="4990583C" w:rsidR="00E40E52" w:rsidRDefault="00E40E52" w:rsidP="00E40E5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95CBBD" w14:textId="571913E4" w:rsidR="00E40E52" w:rsidRDefault="00E40E52" w:rsidP="00E40E52">
      <w:pPr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8" w:history="1">
        <w:r w:rsidRPr="00C0103E">
          <w:rPr>
            <w:rStyle w:val="Hypertextovprepojenie"/>
            <w:rFonts w:ascii="Times New Roman" w:hAnsi="Times New Roman" w:cs="Times New Roman"/>
            <w:b/>
            <w:sz w:val="24"/>
            <w:szCs w:val="24"/>
          </w:rPr>
          <w:t>alzbeta.dufferova@gmail.com</w:t>
        </w:r>
      </w:hyperlink>
    </w:p>
    <w:p w14:paraId="1930A1F2" w14:textId="7969DB47" w:rsidR="00E40E52" w:rsidRDefault="00E40E52" w:rsidP="00E40E52">
      <w:pPr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9" w:history="1">
        <w:r w:rsidRPr="00C0103E">
          <w:rPr>
            <w:rStyle w:val="Hypertextovprepojenie"/>
            <w:rFonts w:ascii="Times New Roman" w:hAnsi="Times New Roman" w:cs="Times New Roman"/>
            <w:b/>
            <w:sz w:val="24"/>
            <w:szCs w:val="24"/>
          </w:rPr>
          <w:t>www.truni.sk</w:t>
        </w:r>
      </w:hyperlink>
    </w:p>
    <w:p w14:paraId="27B3442F" w14:textId="77777777" w:rsidR="00E40E52" w:rsidRPr="00E40E52" w:rsidRDefault="00E40E52" w:rsidP="00E40E52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E40E52" w:rsidRPr="00E40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F7CBC9" w14:textId="77777777" w:rsidR="00223B03" w:rsidRDefault="00223B03" w:rsidP="00516313">
      <w:pPr>
        <w:spacing w:after="0" w:line="240" w:lineRule="auto"/>
      </w:pPr>
      <w:r>
        <w:separator/>
      </w:r>
    </w:p>
  </w:endnote>
  <w:endnote w:type="continuationSeparator" w:id="0">
    <w:p w14:paraId="7AE316D7" w14:textId="77777777" w:rsidR="00223B03" w:rsidRDefault="00223B03" w:rsidP="00516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6AD3E2" w14:textId="77777777" w:rsidR="00223B03" w:rsidRDefault="00223B03" w:rsidP="00516313">
      <w:pPr>
        <w:spacing w:after="0" w:line="240" w:lineRule="auto"/>
      </w:pPr>
      <w:r>
        <w:separator/>
      </w:r>
    </w:p>
  </w:footnote>
  <w:footnote w:type="continuationSeparator" w:id="0">
    <w:p w14:paraId="5C33BE25" w14:textId="77777777" w:rsidR="00223B03" w:rsidRDefault="00223B03" w:rsidP="00516313">
      <w:pPr>
        <w:spacing w:after="0" w:line="240" w:lineRule="auto"/>
      </w:pPr>
      <w:r>
        <w:continuationSeparator/>
      </w:r>
    </w:p>
  </w:footnote>
  <w:footnote w:id="1">
    <w:p w14:paraId="0DD0017B" w14:textId="37D5AA15" w:rsidR="00762945" w:rsidRPr="00DF1DBA" w:rsidRDefault="00762945" w:rsidP="00591945">
      <w:pPr>
        <w:pStyle w:val="Textpoznmkypodiarou"/>
        <w:jc w:val="both"/>
        <w:rPr>
          <w:rFonts w:ascii="Times New Roman" w:hAnsi="Times New Roman" w:cs="Times New Roman"/>
        </w:rPr>
      </w:pPr>
      <w:r w:rsidRPr="00516313">
        <w:rPr>
          <w:rStyle w:val="Odkaznapoznmkupodiarou"/>
          <w:rFonts w:ascii="Times New Roman" w:hAnsi="Times New Roman" w:cs="Times New Roman"/>
        </w:rPr>
        <w:footnoteRef/>
      </w:r>
      <w:r w:rsidRPr="0051631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Porov.: SANTA TERESA DE JESUS. 1991. </w:t>
      </w:r>
      <w:proofErr w:type="spellStart"/>
      <w:r>
        <w:rPr>
          <w:rFonts w:ascii="Times New Roman" w:hAnsi="Times New Roman" w:cs="Times New Roman"/>
          <w:i/>
        </w:rPr>
        <w:t>Libro</w:t>
      </w:r>
      <w:proofErr w:type="spellEnd"/>
      <w:r>
        <w:rPr>
          <w:rFonts w:ascii="Times New Roman" w:hAnsi="Times New Roman" w:cs="Times New Roman"/>
          <w:i/>
        </w:rPr>
        <w:t xml:space="preserve"> de la Vida. </w:t>
      </w:r>
      <w:proofErr w:type="spellStart"/>
      <w:r>
        <w:rPr>
          <w:rFonts w:ascii="Times New Roman" w:hAnsi="Times New Roman" w:cs="Times New Roman"/>
          <w:i/>
        </w:rPr>
        <w:t>Edición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preparada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por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Tomás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Alvarez</w:t>
      </w:r>
      <w:proofErr w:type="spellEnd"/>
      <w:r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</w:rPr>
        <w:t xml:space="preserve">s. 464. </w:t>
      </w:r>
    </w:p>
  </w:footnote>
  <w:footnote w:id="2">
    <w:p w14:paraId="4B621DF5" w14:textId="03429B43" w:rsidR="00762945" w:rsidRPr="00591945" w:rsidRDefault="00762945" w:rsidP="00591945">
      <w:pPr>
        <w:pStyle w:val="Textpoznmkypodiarou"/>
        <w:jc w:val="both"/>
        <w:rPr>
          <w:rFonts w:ascii="Times New Roman" w:hAnsi="Times New Roman" w:cs="Times New Roman"/>
        </w:rPr>
      </w:pPr>
      <w:r w:rsidRPr="00591945">
        <w:rPr>
          <w:rStyle w:val="Odkaznapoznmkupodiarou"/>
          <w:rFonts w:ascii="Times New Roman" w:hAnsi="Times New Roman" w:cs="Times New Roman"/>
        </w:rPr>
        <w:footnoteRef/>
      </w:r>
      <w:r w:rsidRPr="0059194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Porov.: SANTA TERESA DE JESUS. 1991. </w:t>
      </w:r>
      <w:proofErr w:type="spellStart"/>
      <w:r>
        <w:rPr>
          <w:rFonts w:ascii="Times New Roman" w:hAnsi="Times New Roman" w:cs="Times New Roman"/>
          <w:i/>
        </w:rPr>
        <w:t>Libro</w:t>
      </w:r>
      <w:proofErr w:type="spellEnd"/>
      <w:r>
        <w:rPr>
          <w:rFonts w:ascii="Times New Roman" w:hAnsi="Times New Roman" w:cs="Times New Roman"/>
          <w:i/>
        </w:rPr>
        <w:t xml:space="preserve"> de la Vida. </w:t>
      </w:r>
      <w:proofErr w:type="spellStart"/>
      <w:r>
        <w:rPr>
          <w:rFonts w:ascii="Times New Roman" w:hAnsi="Times New Roman" w:cs="Times New Roman"/>
          <w:i/>
        </w:rPr>
        <w:t>Edición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preparada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por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Tomás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Alvarez</w:t>
      </w:r>
      <w:proofErr w:type="spellEnd"/>
      <w:r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</w:rPr>
        <w:t>s. 465, pozn. pod čiarou č. 1.</w:t>
      </w:r>
    </w:p>
  </w:footnote>
  <w:footnote w:id="3">
    <w:p w14:paraId="186AAAAB" w14:textId="1B639AB5" w:rsidR="00762945" w:rsidRPr="00591945" w:rsidRDefault="00762945">
      <w:pPr>
        <w:pStyle w:val="Textpoznmkypodiarou"/>
        <w:rPr>
          <w:rFonts w:ascii="Times New Roman" w:hAnsi="Times New Roman" w:cs="Times New Roman"/>
        </w:rPr>
      </w:pPr>
      <w:r w:rsidRPr="00591945">
        <w:rPr>
          <w:rStyle w:val="Odkaznapoznmkupodiarou"/>
          <w:rFonts w:ascii="Times New Roman" w:hAnsi="Times New Roman" w:cs="Times New Roman"/>
        </w:rPr>
        <w:footnoteRef/>
      </w:r>
      <w:r w:rsidRPr="0059194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Porov.: SANTA TERESA DE JESUS. 1991. </w:t>
      </w:r>
      <w:proofErr w:type="spellStart"/>
      <w:r>
        <w:rPr>
          <w:rFonts w:ascii="Times New Roman" w:hAnsi="Times New Roman" w:cs="Times New Roman"/>
          <w:i/>
        </w:rPr>
        <w:t>Libro</w:t>
      </w:r>
      <w:proofErr w:type="spellEnd"/>
      <w:r>
        <w:rPr>
          <w:rFonts w:ascii="Times New Roman" w:hAnsi="Times New Roman" w:cs="Times New Roman"/>
          <w:i/>
        </w:rPr>
        <w:t xml:space="preserve"> de la Vida. </w:t>
      </w:r>
      <w:proofErr w:type="spellStart"/>
      <w:r>
        <w:rPr>
          <w:rFonts w:ascii="Times New Roman" w:hAnsi="Times New Roman" w:cs="Times New Roman"/>
          <w:i/>
        </w:rPr>
        <w:t>Edición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preparada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por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Tomás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Alvarez</w:t>
      </w:r>
      <w:proofErr w:type="spellEnd"/>
      <w:r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</w:rPr>
        <w:t>s. 465, pozn. pod čiarou č. 2.</w:t>
      </w:r>
    </w:p>
  </w:footnote>
  <w:footnote w:id="4">
    <w:p w14:paraId="6EC81E48" w14:textId="507B73CA" w:rsidR="00762945" w:rsidRPr="00236189" w:rsidRDefault="00762945" w:rsidP="007E78F4">
      <w:pPr>
        <w:pStyle w:val="Textpoznmkypodiarou"/>
        <w:jc w:val="both"/>
        <w:rPr>
          <w:rFonts w:ascii="Times New Roman" w:hAnsi="Times New Roman" w:cs="Times New Roman"/>
        </w:rPr>
      </w:pPr>
      <w:r w:rsidRPr="00236189">
        <w:rPr>
          <w:rStyle w:val="Odkaznapoznmkupodiarou"/>
          <w:rFonts w:ascii="Times New Roman" w:hAnsi="Times New Roman" w:cs="Times New Roman"/>
        </w:rPr>
        <w:footnoteRef/>
      </w:r>
      <w:r w:rsidRPr="0023618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„</w:t>
      </w:r>
      <w:proofErr w:type="spellStart"/>
      <w:r>
        <w:rPr>
          <w:rFonts w:ascii="Times New Roman" w:hAnsi="Times New Roman" w:cs="Times New Roman"/>
        </w:rPr>
        <w:t>porque</w:t>
      </w:r>
      <w:proofErr w:type="spellEnd"/>
      <w:r>
        <w:rPr>
          <w:rFonts w:ascii="Times New Roman" w:hAnsi="Times New Roman" w:cs="Times New Roman"/>
        </w:rPr>
        <w:t xml:space="preserve"> no </w:t>
      </w:r>
      <w:proofErr w:type="spellStart"/>
      <w:r>
        <w:rPr>
          <w:rFonts w:ascii="Times New Roman" w:hAnsi="Times New Roman" w:cs="Times New Roman"/>
        </w:rPr>
        <w:t>se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tomaban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dote</w:t>
      </w:r>
      <w:proofErr w:type="spellEnd"/>
      <w:r>
        <w:rPr>
          <w:rFonts w:ascii="Times New Roman" w:hAnsi="Times New Roman" w:cs="Times New Roman"/>
        </w:rPr>
        <w:t xml:space="preserve">“, in SANTA TERESA DE JESUS. 1991. </w:t>
      </w:r>
      <w:proofErr w:type="spellStart"/>
      <w:r>
        <w:rPr>
          <w:rFonts w:ascii="Times New Roman" w:hAnsi="Times New Roman" w:cs="Times New Roman"/>
          <w:i/>
        </w:rPr>
        <w:t>Libro</w:t>
      </w:r>
      <w:proofErr w:type="spellEnd"/>
      <w:r>
        <w:rPr>
          <w:rFonts w:ascii="Times New Roman" w:hAnsi="Times New Roman" w:cs="Times New Roman"/>
          <w:i/>
        </w:rPr>
        <w:t xml:space="preserve"> de la Vida. </w:t>
      </w:r>
      <w:proofErr w:type="spellStart"/>
      <w:r>
        <w:rPr>
          <w:rFonts w:ascii="Times New Roman" w:hAnsi="Times New Roman" w:cs="Times New Roman"/>
          <w:i/>
        </w:rPr>
        <w:t>Edición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preparada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por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Tomás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Alvarez</w:t>
      </w:r>
      <w:proofErr w:type="spellEnd"/>
      <w:r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</w:rPr>
        <w:t>s. 468-469.</w:t>
      </w:r>
    </w:p>
  </w:footnote>
  <w:footnote w:id="5">
    <w:p w14:paraId="38C3269D" w14:textId="7F55693D" w:rsidR="00762945" w:rsidRPr="007E78F4" w:rsidRDefault="00762945" w:rsidP="004276B6">
      <w:pPr>
        <w:pStyle w:val="Textpoznmkypodiarou"/>
        <w:jc w:val="both"/>
        <w:rPr>
          <w:rFonts w:ascii="Times New Roman" w:hAnsi="Times New Roman" w:cs="Times New Roman"/>
        </w:rPr>
      </w:pPr>
      <w:r w:rsidRPr="007E78F4">
        <w:rPr>
          <w:rStyle w:val="Odkaznapoznmkupodiarou"/>
          <w:rFonts w:ascii="Times New Roman" w:hAnsi="Times New Roman" w:cs="Times New Roman"/>
        </w:rPr>
        <w:footnoteRef/>
      </w:r>
      <w:r w:rsidRPr="007E78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„</w:t>
      </w:r>
      <w:proofErr w:type="spellStart"/>
      <w:r>
        <w:rPr>
          <w:rFonts w:ascii="Times New Roman" w:hAnsi="Times New Roman" w:cs="Times New Roman"/>
        </w:rPr>
        <w:t>que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esto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pretendió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principio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que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entrasen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personas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que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ejemplo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fuesen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fundamento</w:t>
      </w:r>
      <w:proofErr w:type="spellEnd"/>
      <w:r>
        <w:rPr>
          <w:rFonts w:ascii="Times New Roman" w:hAnsi="Times New Roman" w:cs="Times New Roman"/>
        </w:rPr>
        <w:t xml:space="preserve"> para </w:t>
      </w:r>
      <w:proofErr w:type="spellStart"/>
      <w:r>
        <w:rPr>
          <w:rFonts w:ascii="Times New Roman" w:hAnsi="Times New Roman" w:cs="Times New Roman"/>
        </w:rPr>
        <w:t>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que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pudiese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intento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que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llevábamos</w:t>
      </w:r>
      <w:proofErr w:type="spellEnd"/>
      <w:r>
        <w:rPr>
          <w:rFonts w:ascii="Times New Roman" w:hAnsi="Times New Roman" w:cs="Times New Roman"/>
        </w:rPr>
        <w:t xml:space="preserve">, de mucha </w:t>
      </w:r>
      <w:proofErr w:type="spellStart"/>
      <w:r>
        <w:rPr>
          <w:rFonts w:ascii="Times New Roman" w:hAnsi="Times New Roman" w:cs="Times New Roman"/>
        </w:rPr>
        <w:t>perfección</w:t>
      </w:r>
      <w:proofErr w:type="spellEnd"/>
      <w:r>
        <w:rPr>
          <w:rFonts w:ascii="Times New Roman" w:hAnsi="Times New Roman" w:cs="Times New Roman"/>
        </w:rPr>
        <w:t xml:space="preserve"> y </w:t>
      </w:r>
      <w:proofErr w:type="spellStart"/>
      <w:r>
        <w:rPr>
          <w:rFonts w:ascii="Times New Roman" w:hAnsi="Times New Roman" w:cs="Times New Roman"/>
        </w:rPr>
        <w:t>oración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efectuar</w:t>
      </w:r>
      <w:proofErr w:type="spellEnd"/>
      <w:r>
        <w:rPr>
          <w:rFonts w:ascii="Times New Roman" w:hAnsi="Times New Roman" w:cs="Times New Roman"/>
        </w:rPr>
        <w:t xml:space="preserve">“, in SANTA TERESA DE JESUS. 1991. </w:t>
      </w:r>
      <w:proofErr w:type="spellStart"/>
      <w:r>
        <w:rPr>
          <w:rFonts w:ascii="Times New Roman" w:hAnsi="Times New Roman" w:cs="Times New Roman"/>
          <w:i/>
        </w:rPr>
        <w:t>Libro</w:t>
      </w:r>
      <w:proofErr w:type="spellEnd"/>
      <w:r>
        <w:rPr>
          <w:rFonts w:ascii="Times New Roman" w:hAnsi="Times New Roman" w:cs="Times New Roman"/>
          <w:i/>
        </w:rPr>
        <w:t xml:space="preserve"> de la Vida. </w:t>
      </w:r>
      <w:proofErr w:type="spellStart"/>
      <w:r>
        <w:rPr>
          <w:rFonts w:ascii="Times New Roman" w:hAnsi="Times New Roman" w:cs="Times New Roman"/>
          <w:i/>
        </w:rPr>
        <w:t>Edición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preparada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por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Tomás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Alvarez</w:t>
      </w:r>
      <w:proofErr w:type="spellEnd"/>
      <w:r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</w:rPr>
        <w:t>s. 469.</w:t>
      </w:r>
    </w:p>
  </w:footnote>
  <w:footnote w:id="6">
    <w:p w14:paraId="1564743C" w14:textId="41C7E7D8" w:rsidR="00762945" w:rsidRPr="004C13D1" w:rsidRDefault="00762945">
      <w:pPr>
        <w:pStyle w:val="Textpoznmkypodiarou"/>
        <w:rPr>
          <w:rFonts w:ascii="Times New Roman" w:hAnsi="Times New Roman" w:cs="Times New Roman"/>
        </w:rPr>
      </w:pPr>
      <w:r w:rsidRPr="004C13D1">
        <w:rPr>
          <w:rStyle w:val="Odkaznapoznmkupodiarou"/>
          <w:rFonts w:ascii="Times New Roman" w:hAnsi="Times New Roman" w:cs="Times New Roman"/>
        </w:rPr>
        <w:footnoteRef/>
      </w:r>
      <w:r w:rsidRPr="004C13D1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Porov.:SANTA</w:t>
      </w:r>
      <w:proofErr w:type="spellEnd"/>
      <w:r>
        <w:rPr>
          <w:rFonts w:ascii="Times New Roman" w:hAnsi="Times New Roman" w:cs="Times New Roman"/>
        </w:rPr>
        <w:t xml:space="preserve"> TERESA DE JESUS. 1991. </w:t>
      </w:r>
      <w:proofErr w:type="spellStart"/>
      <w:r>
        <w:rPr>
          <w:rFonts w:ascii="Times New Roman" w:hAnsi="Times New Roman" w:cs="Times New Roman"/>
          <w:i/>
        </w:rPr>
        <w:t>Libro</w:t>
      </w:r>
      <w:proofErr w:type="spellEnd"/>
      <w:r>
        <w:rPr>
          <w:rFonts w:ascii="Times New Roman" w:hAnsi="Times New Roman" w:cs="Times New Roman"/>
          <w:i/>
        </w:rPr>
        <w:t xml:space="preserve"> de la Vida. </w:t>
      </w:r>
      <w:proofErr w:type="spellStart"/>
      <w:r>
        <w:rPr>
          <w:rFonts w:ascii="Times New Roman" w:hAnsi="Times New Roman" w:cs="Times New Roman"/>
          <w:i/>
        </w:rPr>
        <w:t>Edición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preparada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por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Tomás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Alvarez</w:t>
      </w:r>
      <w:proofErr w:type="spellEnd"/>
      <w:r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</w:rPr>
        <w:t>s. 472.</w:t>
      </w:r>
    </w:p>
  </w:footnote>
  <w:footnote w:id="7">
    <w:p w14:paraId="0AED838E" w14:textId="562B836F" w:rsidR="00762945" w:rsidRPr="006C13DE" w:rsidRDefault="00762945">
      <w:pPr>
        <w:pStyle w:val="Textpoznmkypodiarou"/>
        <w:rPr>
          <w:rFonts w:ascii="Times New Roman" w:hAnsi="Times New Roman" w:cs="Times New Roman"/>
        </w:rPr>
      </w:pPr>
      <w:r w:rsidRPr="006C13DE">
        <w:rPr>
          <w:rStyle w:val="Odkaznapoznmkupodiarou"/>
          <w:rFonts w:ascii="Times New Roman" w:hAnsi="Times New Roman" w:cs="Times New Roman"/>
        </w:rPr>
        <w:footnoteRef/>
      </w:r>
      <w:r w:rsidRPr="006C13D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„La </w:t>
      </w:r>
      <w:proofErr w:type="spellStart"/>
      <w:r>
        <w:rPr>
          <w:rFonts w:ascii="Times New Roman" w:hAnsi="Times New Roman" w:cs="Times New Roman"/>
        </w:rPr>
        <w:t>misma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noche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apareció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santo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Fray</w:t>
      </w:r>
      <w:proofErr w:type="spellEnd"/>
      <w:r>
        <w:rPr>
          <w:rFonts w:ascii="Times New Roman" w:hAnsi="Times New Roman" w:cs="Times New Roman"/>
        </w:rPr>
        <w:t xml:space="preserve"> Pedro de </w:t>
      </w:r>
      <w:proofErr w:type="spellStart"/>
      <w:r>
        <w:rPr>
          <w:rFonts w:ascii="Times New Roman" w:hAnsi="Times New Roman" w:cs="Times New Roman"/>
        </w:rPr>
        <w:t>Alcántara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que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muerto</w:t>
      </w:r>
      <w:proofErr w:type="spellEnd"/>
      <w:r>
        <w:rPr>
          <w:rFonts w:ascii="Times New Roman" w:hAnsi="Times New Roman" w:cs="Times New Roman"/>
        </w:rPr>
        <w:t xml:space="preserve"> y (...) [</w:t>
      </w:r>
      <w:proofErr w:type="spellStart"/>
      <w:r>
        <w:rPr>
          <w:rFonts w:ascii="Times New Roman" w:hAnsi="Times New Roman" w:cs="Times New Roman"/>
        </w:rPr>
        <w:t>dijo</w:t>
      </w:r>
      <w:proofErr w:type="spellEnd"/>
      <w:r>
        <w:rPr>
          <w:rFonts w:ascii="Times New Roman" w:hAnsi="Times New Roman" w:cs="Times New Roman"/>
        </w:rPr>
        <w:t xml:space="preserve">] </w:t>
      </w:r>
      <w:proofErr w:type="spellStart"/>
      <w:r>
        <w:rPr>
          <w:rFonts w:ascii="Times New Roman" w:hAnsi="Times New Roman" w:cs="Times New Roman"/>
        </w:rPr>
        <w:t>que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ninguna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manera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viniese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tener</w:t>
      </w:r>
      <w:proofErr w:type="spellEnd"/>
      <w:r>
        <w:rPr>
          <w:rFonts w:ascii="Times New Roman" w:hAnsi="Times New Roman" w:cs="Times New Roman"/>
        </w:rPr>
        <w:t xml:space="preserve"> renta“, in SANTA TERESA DE JESUS. 1991. </w:t>
      </w:r>
      <w:proofErr w:type="spellStart"/>
      <w:r>
        <w:rPr>
          <w:rFonts w:ascii="Times New Roman" w:hAnsi="Times New Roman" w:cs="Times New Roman"/>
          <w:i/>
        </w:rPr>
        <w:t>Libro</w:t>
      </w:r>
      <w:proofErr w:type="spellEnd"/>
      <w:r>
        <w:rPr>
          <w:rFonts w:ascii="Times New Roman" w:hAnsi="Times New Roman" w:cs="Times New Roman"/>
          <w:i/>
        </w:rPr>
        <w:t xml:space="preserve"> de la Vida. </w:t>
      </w:r>
      <w:proofErr w:type="spellStart"/>
      <w:r>
        <w:rPr>
          <w:rFonts w:ascii="Times New Roman" w:hAnsi="Times New Roman" w:cs="Times New Roman"/>
          <w:i/>
        </w:rPr>
        <w:t>Edición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preparada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por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Tomás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Alvarez</w:t>
      </w:r>
      <w:proofErr w:type="spellEnd"/>
      <w:r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</w:rPr>
        <w:t>s. 480.</w:t>
      </w:r>
    </w:p>
  </w:footnote>
  <w:footnote w:id="8">
    <w:p w14:paraId="40B800C2" w14:textId="35F62DD4" w:rsidR="00762945" w:rsidRPr="0062067A" w:rsidRDefault="00762945">
      <w:pPr>
        <w:pStyle w:val="Textpoznmkypodiarou"/>
        <w:rPr>
          <w:rFonts w:ascii="Times New Roman" w:hAnsi="Times New Roman" w:cs="Times New Roman"/>
        </w:rPr>
      </w:pPr>
      <w:r w:rsidRPr="0062067A">
        <w:rPr>
          <w:rStyle w:val="Odkaznapoznmkupodiarou"/>
          <w:rFonts w:ascii="Times New Roman" w:hAnsi="Times New Roman" w:cs="Times New Roman"/>
        </w:rPr>
        <w:footnoteRef/>
      </w:r>
      <w:r w:rsidRPr="0062067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Porov.: SANTA TERESA DE JESUS. 1991. </w:t>
      </w:r>
      <w:proofErr w:type="spellStart"/>
      <w:r>
        <w:rPr>
          <w:rFonts w:ascii="Times New Roman" w:hAnsi="Times New Roman" w:cs="Times New Roman"/>
          <w:i/>
        </w:rPr>
        <w:t>Libro</w:t>
      </w:r>
      <w:proofErr w:type="spellEnd"/>
      <w:r>
        <w:rPr>
          <w:rFonts w:ascii="Times New Roman" w:hAnsi="Times New Roman" w:cs="Times New Roman"/>
          <w:i/>
        </w:rPr>
        <w:t xml:space="preserve"> de la Vida. </w:t>
      </w:r>
      <w:proofErr w:type="spellStart"/>
      <w:r>
        <w:rPr>
          <w:rFonts w:ascii="Times New Roman" w:hAnsi="Times New Roman" w:cs="Times New Roman"/>
          <w:i/>
        </w:rPr>
        <w:t>Edición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preparada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por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Tomás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Alvarez</w:t>
      </w:r>
      <w:proofErr w:type="spellEnd"/>
      <w:r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</w:rPr>
        <w:t>s. 482.</w:t>
      </w:r>
    </w:p>
  </w:footnote>
  <w:footnote w:id="9">
    <w:p w14:paraId="0747A7D0" w14:textId="6A6E73A0" w:rsidR="00762945" w:rsidRPr="00F32DC8" w:rsidRDefault="00762945" w:rsidP="00762945">
      <w:pPr>
        <w:pStyle w:val="Textpoznmkypodiarou"/>
        <w:jc w:val="both"/>
        <w:rPr>
          <w:rFonts w:ascii="Times New Roman" w:hAnsi="Times New Roman" w:cs="Times New Roman"/>
        </w:rPr>
      </w:pPr>
      <w:r w:rsidRPr="00F32DC8">
        <w:rPr>
          <w:rStyle w:val="Odkaznapoznmkupodiarou"/>
          <w:rFonts w:ascii="Times New Roman" w:hAnsi="Times New Roman" w:cs="Times New Roman"/>
        </w:rPr>
        <w:footnoteRef/>
      </w:r>
      <w:r w:rsidRPr="00F32D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SANTA TERESA DE JESUS. 1991. </w:t>
      </w:r>
      <w:proofErr w:type="spellStart"/>
      <w:r>
        <w:rPr>
          <w:rFonts w:ascii="Times New Roman" w:hAnsi="Times New Roman" w:cs="Times New Roman"/>
          <w:i/>
        </w:rPr>
        <w:t>Libro</w:t>
      </w:r>
      <w:proofErr w:type="spellEnd"/>
      <w:r>
        <w:rPr>
          <w:rFonts w:ascii="Times New Roman" w:hAnsi="Times New Roman" w:cs="Times New Roman"/>
          <w:i/>
        </w:rPr>
        <w:t xml:space="preserve"> de la Vida. </w:t>
      </w:r>
      <w:proofErr w:type="spellStart"/>
      <w:r>
        <w:rPr>
          <w:rFonts w:ascii="Times New Roman" w:hAnsi="Times New Roman" w:cs="Times New Roman"/>
          <w:i/>
        </w:rPr>
        <w:t>Edición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preparada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por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Tomás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Alvarez</w:t>
      </w:r>
      <w:proofErr w:type="spellEnd"/>
      <w:r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</w:rPr>
        <w:t>s. 483.</w:t>
      </w:r>
    </w:p>
  </w:footnote>
  <w:footnote w:id="10">
    <w:p w14:paraId="39079511" w14:textId="354AC1B1" w:rsidR="00762945" w:rsidRPr="00B95B66" w:rsidRDefault="00762945" w:rsidP="00762945">
      <w:pPr>
        <w:pStyle w:val="Textpoznmkypodiarou"/>
        <w:jc w:val="both"/>
        <w:rPr>
          <w:rFonts w:ascii="Times New Roman" w:hAnsi="Times New Roman" w:cs="Times New Roman"/>
        </w:rPr>
      </w:pPr>
      <w:r w:rsidRPr="00B95B66">
        <w:rPr>
          <w:rStyle w:val="Odkaznapoznmkupodi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Porov.: SANTA TERESA DE JESUS. 1991. </w:t>
      </w:r>
      <w:proofErr w:type="spellStart"/>
      <w:r>
        <w:rPr>
          <w:rFonts w:ascii="Times New Roman" w:hAnsi="Times New Roman" w:cs="Times New Roman"/>
          <w:i/>
        </w:rPr>
        <w:t>Libro</w:t>
      </w:r>
      <w:proofErr w:type="spellEnd"/>
      <w:r>
        <w:rPr>
          <w:rFonts w:ascii="Times New Roman" w:hAnsi="Times New Roman" w:cs="Times New Roman"/>
          <w:i/>
        </w:rPr>
        <w:t xml:space="preserve"> de la Vida. </w:t>
      </w:r>
      <w:proofErr w:type="spellStart"/>
      <w:r>
        <w:rPr>
          <w:rFonts w:ascii="Times New Roman" w:hAnsi="Times New Roman" w:cs="Times New Roman"/>
          <w:i/>
        </w:rPr>
        <w:t>Edición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preparada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por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Tomás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Alvarez</w:t>
      </w:r>
      <w:proofErr w:type="spellEnd"/>
      <w:r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</w:rPr>
        <w:t>s. 483-484 a pozn. pod čiarou č. 28 na s. 484.</w:t>
      </w:r>
      <w:r w:rsidRPr="00B95B66">
        <w:rPr>
          <w:rFonts w:ascii="Times New Roman" w:hAnsi="Times New Roman" w:cs="Times New Roman"/>
        </w:rPr>
        <w:t xml:space="preserve"> </w:t>
      </w:r>
    </w:p>
  </w:footnote>
  <w:footnote w:id="11">
    <w:p w14:paraId="1379FBBC" w14:textId="0638DE69" w:rsidR="00762945" w:rsidRPr="00762945" w:rsidRDefault="00762945" w:rsidP="000451AB">
      <w:pPr>
        <w:pStyle w:val="Textpoznmkypodiarou"/>
        <w:jc w:val="both"/>
        <w:rPr>
          <w:rFonts w:ascii="Times New Roman" w:hAnsi="Times New Roman" w:cs="Times New Roman"/>
        </w:rPr>
      </w:pPr>
      <w:r w:rsidRPr="00762945">
        <w:rPr>
          <w:rStyle w:val="Odkaznapoznmkupodiarou"/>
          <w:rFonts w:ascii="Times New Roman" w:hAnsi="Times New Roman" w:cs="Times New Roman"/>
        </w:rPr>
        <w:footnoteRef/>
      </w:r>
      <w:r w:rsidRPr="0076294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Porov.: </w:t>
      </w:r>
      <w:r w:rsidR="000451AB">
        <w:rPr>
          <w:rFonts w:ascii="Times New Roman" w:hAnsi="Times New Roman" w:cs="Times New Roman"/>
        </w:rPr>
        <w:t xml:space="preserve">SANTA TERESA DE JESUS. 1991. </w:t>
      </w:r>
      <w:proofErr w:type="spellStart"/>
      <w:r w:rsidR="000451AB">
        <w:rPr>
          <w:rFonts w:ascii="Times New Roman" w:hAnsi="Times New Roman" w:cs="Times New Roman"/>
          <w:i/>
        </w:rPr>
        <w:t>Libro</w:t>
      </w:r>
      <w:proofErr w:type="spellEnd"/>
      <w:r w:rsidR="000451AB">
        <w:rPr>
          <w:rFonts w:ascii="Times New Roman" w:hAnsi="Times New Roman" w:cs="Times New Roman"/>
          <w:i/>
        </w:rPr>
        <w:t xml:space="preserve"> de la Vida. </w:t>
      </w:r>
      <w:proofErr w:type="spellStart"/>
      <w:r w:rsidR="000451AB">
        <w:rPr>
          <w:rFonts w:ascii="Times New Roman" w:hAnsi="Times New Roman" w:cs="Times New Roman"/>
          <w:i/>
        </w:rPr>
        <w:t>Edición</w:t>
      </w:r>
      <w:proofErr w:type="spellEnd"/>
      <w:r w:rsidR="000451AB">
        <w:rPr>
          <w:rFonts w:ascii="Times New Roman" w:hAnsi="Times New Roman" w:cs="Times New Roman"/>
          <w:i/>
        </w:rPr>
        <w:t xml:space="preserve"> </w:t>
      </w:r>
      <w:proofErr w:type="spellStart"/>
      <w:r w:rsidR="000451AB">
        <w:rPr>
          <w:rFonts w:ascii="Times New Roman" w:hAnsi="Times New Roman" w:cs="Times New Roman"/>
          <w:i/>
        </w:rPr>
        <w:t>preparada</w:t>
      </w:r>
      <w:proofErr w:type="spellEnd"/>
      <w:r w:rsidR="000451AB">
        <w:rPr>
          <w:rFonts w:ascii="Times New Roman" w:hAnsi="Times New Roman" w:cs="Times New Roman"/>
          <w:i/>
        </w:rPr>
        <w:t xml:space="preserve"> </w:t>
      </w:r>
      <w:proofErr w:type="spellStart"/>
      <w:r w:rsidR="000451AB">
        <w:rPr>
          <w:rFonts w:ascii="Times New Roman" w:hAnsi="Times New Roman" w:cs="Times New Roman"/>
          <w:i/>
        </w:rPr>
        <w:t>por</w:t>
      </w:r>
      <w:proofErr w:type="spellEnd"/>
      <w:r w:rsidR="000451AB">
        <w:rPr>
          <w:rFonts w:ascii="Times New Roman" w:hAnsi="Times New Roman" w:cs="Times New Roman"/>
          <w:i/>
        </w:rPr>
        <w:t xml:space="preserve"> </w:t>
      </w:r>
      <w:proofErr w:type="spellStart"/>
      <w:r w:rsidR="000451AB">
        <w:rPr>
          <w:rFonts w:ascii="Times New Roman" w:hAnsi="Times New Roman" w:cs="Times New Roman"/>
          <w:i/>
        </w:rPr>
        <w:t>Tomás</w:t>
      </w:r>
      <w:proofErr w:type="spellEnd"/>
      <w:r w:rsidR="000451AB">
        <w:rPr>
          <w:rFonts w:ascii="Times New Roman" w:hAnsi="Times New Roman" w:cs="Times New Roman"/>
          <w:i/>
        </w:rPr>
        <w:t xml:space="preserve"> </w:t>
      </w:r>
      <w:proofErr w:type="spellStart"/>
      <w:r w:rsidR="000451AB">
        <w:rPr>
          <w:rFonts w:ascii="Times New Roman" w:hAnsi="Times New Roman" w:cs="Times New Roman"/>
          <w:i/>
        </w:rPr>
        <w:t>Alvarez</w:t>
      </w:r>
      <w:proofErr w:type="spellEnd"/>
      <w:r w:rsidR="000451AB">
        <w:rPr>
          <w:rFonts w:ascii="Times New Roman" w:hAnsi="Times New Roman" w:cs="Times New Roman"/>
          <w:i/>
        </w:rPr>
        <w:t xml:space="preserve">, </w:t>
      </w:r>
      <w:r w:rsidR="000451AB">
        <w:rPr>
          <w:rFonts w:ascii="Times New Roman" w:hAnsi="Times New Roman" w:cs="Times New Roman"/>
        </w:rPr>
        <w:t>s. 484 a pozn. pod čiarou č. 29.</w:t>
      </w:r>
    </w:p>
  </w:footnote>
  <w:footnote w:id="12">
    <w:p w14:paraId="7EB6F937" w14:textId="6502ED21" w:rsidR="009774AD" w:rsidRPr="009774AD" w:rsidRDefault="009774AD" w:rsidP="009774AD">
      <w:pPr>
        <w:pStyle w:val="Textpoznmkypodiarou"/>
        <w:jc w:val="both"/>
        <w:rPr>
          <w:rFonts w:ascii="Times New Roman" w:hAnsi="Times New Roman" w:cs="Times New Roman"/>
        </w:rPr>
      </w:pPr>
      <w:r w:rsidRPr="009774AD">
        <w:rPr>
          <w:rStyle w:val="Odkaznapoznmkupodiarou"/>
          <w:rFonts w:ascii="Times New Roman" w:hAnsi="Times New Roman" w:cs="Times New Roman"/>
        </w:rPr>
        <w:footnoteRef/>
      </w:r>
      <w:r w:rsidRPr="009774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„y </w:t>
      </w:r>
      <w:proofErr w:type="spellStart"/>
      <w:r>
        <w:rPr>
          <w:rFonts w:ascii="Times New Roman" w:hAnsi="Times New Roman" w:cs="Times New Roman"/>
        </w:rPr>
        <w:t>será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muy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castigada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Dios</w:t>
      </w:r>
      <w:proofErr w:type="spellEnd"/>
      <w:r>
        <w:rPr>
          <w:rFonts w:ascii="Times New Roman" w:hAnsi="Times New Roman" w:cs="Times New Roman"/>
        </w:rPr>
        <w:t xml:space="preserve"> la </w:t>
      </w:r>
      <w:proofErr w:type="spellStart"/>
      <w:r>
        <w:rPr>
          <w:rFonts w:ascii="Times New Roman" w:hAnsi="Times New Roman" w:cs="Times New Roman"/>
        </w:rPr>
        <w:t>que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comenzare</w:t>
      </w:r>
      <w:proofErr w:type="spellEnd"/>
      <w:r>
        <w:rPr>
          <w:rFonts w:ascii="Times New Roman" w:hAnsi="Times New Roman" w:cs="Times New Roman"/>
        </w:rPr>
        <w:t xml:space="preserve"> a </w:t>
      </w:r>
      <w:proofErr w:type="spellStart"/>
      <w:r>
        <w:rPr>
          <w:rFonts w:ascii="Times New Roman" w:hAnsi="Times New Roman" w:cs="Times New Roman"/>
        </w:rPr>
        <w:t>relajar</w:t>
      </w:r>
      <w:proofErr w:type="spellEnd"/>
      <w:r>
        <w:rPr>
          <w:rFonts w:ascii="Times New Roman" w:hAnsi="Times New Roman" w:cs="Times New Roman"/>
        </w:rPr>
        <w:t xml:space="preserve"> la </w:t>
      </w:r>
      <w:proofErr w:type="spellStart"/>
      <w:r>
        <w:rPr>
          <w:rFonts w:ascii="Times New Roman" w:hAnsi="Times New Roman" w:cs="Times New Roman"/>
        </w:rPr>
        <w:t>perfección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que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aquí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Señor</w:t>
      </w:r>
      <w:proofErr w:type="spellEnd"/>
      <w:r>
        <w:rPr>
          <w:rFonts w:ascii="Times New Roman" w:hAnsi="Times New Roman" w:cs="Times New Roman"/>
        </w:rPr>
        <w:t xml:space="preserve"> ha </w:t>
      </w:r>
      <w:proofErr w:type="spellStart"/>
      <w:r>
        <w:rPr>
          <w:rFonts w:ascii="Times New Roman" w:hAnsi="Times New Roman" w:cs="Times New Roman"/>
        </w:rPr>
        <w:t>comenzado</w:t>
      </w:r>
      <w:proofErr w:type="spellEnd"/>
      <w:r w:rsidR="00572371">
        <w:rPr>
          <w:rFonts w:ascii="Times New Roman" w:hAnsi="Times New Roman" w:cs="Times New Roman"/>
        </w:rPr>
        <w:t xml:space="preserve"> ... </w:t>
      </w:r>
      <w:proofErr w:type="spellStart"/>
      <w:r w:rsidR="00572371">
        <w:rPr>
          <w:rFonts w:ascii="Times New Roman" w:hAnsi="Times New Roman" w:cs="Times New Roman"/>
        </w:rPr>
        <w:t>las</w:t>
      </w:r>
      <w:proofErr w:type="spellEnd"/>
      <w:r w:rsidR="00572371">
        <w:rPr>
          <w:rFonts w:ascii="Times New Roman" w:hAnsi="Times New Roman" w:cs="Times New Roman"/>
        </w:rPr>
        <w:t xml:space="preserve"> </w:t>
      </w:r>
      <w:proofErr w:type="spellStart"/>
      <w:r w:rsidR="00572371">
        <w:rPr>
          <w:rFonts w:ascii="Times New Roman" w:hAnsi="Times New Roman" w:cs="Times New Roman"/>
        </w:rPr>
        <w:t>que</w:t>
      </w:r>
      <w:proofErr w:type="spellEnd"/>
      <w:r w:rsidR="00572371">
        <w:rPr>
          <w:rFonts w:ascii="Times New Roman" w:hAnsi="Times New Roman" w:cs="Times New Roman"/>
        </w:rPr>
        <w:t xml:space="preserve"> a </w:t>
      </w:r>
      <w:proofErr w:type="spellStart"/>
      <w:r w:rsidR="00572371">
        <w:rPr>
          <w:rFonts w:ascii="Times New Roman" w:hAnsi="Times New Roman" w:cs="Times New Roman"/>
        </w:rPr>
        <w:t>solas</w:t>
      </w:r>
      <w:proofErr w:type="spellEnd"/>
      <w:r w:rsidR="00572371">
        <w:rPr>
          <w:rFonts w:ascii="Times New Roman" w:hAnsi="Times New Roman" w:cs="Times New Roman"/>
        </w:rPr>
        <w:t xml:space="preserve"> </w:t>
      </w:r>
      <w:proofErr w:type="spellStart"/>
      <w:r w:rsidR="00572371">
        <w:rPr>
          <w:rFonts w:ascii="Times New Roman" w:hAnsi="Times New Roman" w:cs="Times New Roman"/>
        </w:rPr>
        <w:t>quisieren</w:t>
      </w:r>
      <w:proofErr w:type="spellEnd"/>
      <w:r w:rsidR="00572371">
        <w:rPr>
          <w:rFonts w:ascii="Times New Roman" w:hAnsi="Times New Roman" w:cs="Times New Roman"/>
        </w:rPr>
        <w:t xml:space="preserve"> </w:t>
      </w:r>
      <w:proofErr w:type="spellStart"/>
      <w:r w:rsidR="00572371">
        <w:rPr>
          <w:rFonts w:ascii="Times New Roman" w:hAnsi="Times New Roman" w:cs="Times New Roman"/>
        </w:rPr>
        <w:t>gozar</w:t>
      </w:r>
      <w:proofErr w:type="spellEnd"/>
      <w:r w:rsidR="00572371">
        <w:rPr>
          <w:rFonts w:ascii="Times New Roman" w:hAnsi="Times New Roman" w:cs="Times New Roman"/>
        </w:rPr>
        <w:t xml:space="preserve"> de </w:t>
      </w:r>
      <w:proofErr w:type="spellStart"/>
      <w:r w:rsidR="00572371">
        <w:rPr>
          <w:rFonts w:ascii="Times New Roman" w:hAnsi="Times New Roman" w:cs="Times New Roman"/>
        </w:rPr>
        <w:t>su</w:t>
      </w:r>
      <w:proofErr w:type="spellEnd"/>
      <w:r w:rsidR="00572371">
        <w:rPr>
          <w:rFonts w:ascii="Times New Roman" w:hAnsi="Times New Roman" w:cs="Times New Roman"/>
        </w:rPr>
        <w:t xml:space="preserve"> </w:t>
      </w:r>
      <w:proofErr w:type="spellStart"/>
      <w:r w:rsidR="00572371">
        <w:rPr>
          <w:rFonts w:ascii="Times New Roman" w:hAnsi="Times New Roman" w:cs="Times New Roman"/>
        </w:rPr>
        <w:t>esposo</w:t>
      </w:r>
      <w:proofErr w:type="spellEnd"/>
      <w:r w:rsidR="00572371">
        <w:rPr>
          <w:rFonts w:ascii="Times New Roman" w:hAnsi="Times New Roman" w:cs="Times New Roman"/>
        </w:rPr>
        <w:t xml:space="preserve"> </w:t>
      </w:r>
      <w:proofErr w:type="spellStart"/>
      <w:r w:rsidR="00572371">
        <w:rPr>
          <w:rFonts w:ascii="Times New Roman" w:hAnsi="Times New Roman" w:cs="Times New Roman"/>
        </w:rPr>
        <w:t>Cristo</w:t>
      </w:r>
      <w:proofErr w:type="spellEnd"/>
      <w:r w:rsidR="00572371">
        <w:rPr>
          <w:rFonts w:ascii="Times New Roman" w:hAnsi="Times New Roman" w:cs="Times New Roman"/>
        </w:rPr>
        <w:t xml:space="preserve">; </w:t>
      </w:r>
      <w:proofErr w:type="spellStart"/>
      <w:r w:rsidR="00572371">
        <w:rPr>
          <w:rFonts w:ascii="Times New Roman" w:hAnsi="Times New Roman" w:cs="Times New Roman"/>
        </w:rPr>
        <w:t>que</w:t>
      </w:r>
      <w:proofErr w:type="spellEnd"/>
      <w:r w:rsidR="00572371">
        <w:rPr>
          <w:rFonts w:ascii="Times New Roman" w:hAnsi="Times New Roman" w:cs="Times New Roman"/>
        </w:rPr>
        <w:t xml:space="preserve"> </w:t>
      </w:r>
      <w:proofErr w:type="spellStart"/>
      <w:r w:rsidR="00572371">
        <w:rPr>
          <w:rFonts w:ascii="Times New Roman" w:hAnsi="Times New Roman" w:cs="Times New Roman"/>
        </w:rPr>
        <w:t>esto</w:t>
      </w:r>
      <w:proofErr w:type="spellEnd"/>
      <w:r w:rsidR="00572371">
        <w:rPr>
          <w:rFonts w:ascii="Times New Roman" w:hAnsi="Times New Roman" w:cs="Times New Roman"/>
        </w:rPr>
        <w:t xml:space="preserve"> es </w:t>
      </w:r>
      <w:proofErr w:type="spellStart"/>
      <w:r w:rsidR="00572371">
        <w:rPr>
          <w:rFonts w:ascii="Times New Roman" w:hAnsi="Times New Roman" w:cs="Times New Roman"/>
        </w:rPr>
        <w:t>siempre</w:t>
      </w:r>
      <w:proofErr w:type="spellEnd"/>
      <w:r w:rsidR="00572371">
        <w:rPr>
          <w:rFonts w:ascii="Times New Roman" w:hAnsi="Times New Roman" w:cs="Times New Roman"/>
        </w:rPr>
        <w:t xml:space="preserve"> </w:t>
      </w:r>
      <w:proofErr w:type="spellStart"/>
      <w:r w:rsidR="00572371">
        <w:rPr>
          <w:rFonts w:ascii="Times New Roman" w:hAnsi="Times New Roman" w:cs="Times New Roman"/>
        </w:rPr>
        <w:t>lo</w:t>
      </w:r>
      <w:proofErr w:type="spellEnd"/>
      <w:r w:rsidR="00572371">
        <w:rPr>
          <w:rFonts w:ascii="Times New Roman" w:hAnsi="Times New Roman" w:cs="Times New Roman"/>
        </w:rPr>
        <w:t xml:space="preserve"> </w:t>
      </w:r>
      <w:proofErr w:type="spellStart"/>
      <w:r w:rsidR="00572371">
        <w:rPr>
          <w:rFonts w:ascii="Times New Roman" w:hAnsi="Times New Roman" w:cs="Times New Roman"/>
        </w:rPr>
        <w:t>que</w:t>
      </w:r>
      <w:proofErr w:type="spellEnd"/>
      <w:r w:rsidR="00572371">
        <w:rPr>
          <w:rFonts w:ascii="Times New Roman" w:hAnsi="Times New Roman" w:cs="Times New Roman"/>
        </w:rPr>
        <w:t xml:space="preserve"> </w:t>
      </w:r>
      <w:proofErr w:type="spellStart"/>
      <w:r w:rsidR="00572371">
        <w:rPr>
          <w:rFonts w:ascii="Times New Roman" w:hAnsi="Times New Roman" w:cs="Times New Roman"/>
        </w:rPr>
        <w:t>han</w:t>
      </w:r>
      <w:proofErr w:type="spellEnd"/>
      <w:r w:rsidR="00572371">
        <w:rPr>
          <w:rFonts w:ascii="Times New Roman" w:hAnsi="Times New Roman" w:cs="Times New Roman"/>
        </w:rPr>
        <w:t xml:space="preserve"> de </w:t>
      </w:r>
      <w:proofErr w:type="spellStart"/>
      <w:r w:rsidR="00572371">
        <w:rPr>
          <w:rFonts w:ascii="Times New Roman" w:hAnsi="Times New Roman" w:cs="Times New Roman"/>
        </w:rPr>
        <w:t>pretender</w:t>
      </w:r>
      <w:proofErr w:type="spellEnd"/>
      <w:r w:rsidR="00572371">
        <w:rPr>
          <w:rFonts w:ascii="Times New Roman" w:hAnsi="Times New Roman" w:cs="Times New Roman"/>
        </w:rPr>
        <w:t xml:space="preserve">, y </w:t>
      </w:r>
      <w:proofErr w:type="spellStart"/>
      <w:r w:rsidR="00572371">
        <w:rPr>
          <w:rFonts w:ascii="Times New Roman" w:hAnsi="Times New Roman" w:cs="Times New Roman"/>
        </w:rPr>
        <w:t>solas</w:t>
      </w:r>
      <w:proofErr w:type="spellEnd"/>
      <w:r w:rsidR="00572371">
        <w:rPr>
          <w:rFonts w:ascii="Times New Roman" w:hAnsi="Times New Roman" w:cs="Times New Roman"/>
        </w:rPr>
        <w:t xml:space="preserve"> </w:t>
      </w:r>
      <w:proofErr w:type="spellStart"/>
      <w:r w:rsidR="00572371">
        <w:rPr>
          <w:rFonts w:ascii="Times New Roman" w:hAnsi="Times New Roman" w:cs="Times New Roman"/>
        </w:rPr>
        <w:t>con</w:t>
      </w:r>
      <w:proofErr w:type="spellEnd"/>
      <w:r w:rsidR="00572371">
        <w:rPr>
          <w:rFonts w:ascii="Times New Roman" w:hAnsi="Times New Roman" w:cs="Times New Roman"/>
        </w:rPr>
        <w:t xml:space="preserve"> El </w:t>
      </w:r>
      <w:proofErr w:type="spellStart"/>
      <w:r w:rsidR="00572371">
        <w:rPr>
          <w:rFonts w:ascii="Times New Roman" w:hAnsi="Times New Roman" w:cs="Times New Roman"/>
        </w:rPr>
        <w:t>solo</w:t>
      </w:r>
      <w:proofErr w:type="spellEnd"/>
      <w:r w:rsidR="00572371">
        <w:rPr>
          <w:rFonts w:ascii="Times New Roman" w:hAnsi="Times New Roman" w:cs="Times New Roman"/>
        </w:rPr>
        <w:t xml:space="preserve">, y no ser más de </w:t>
      </w:r>
      <w:proofErr w:type="spellStart"/>
      <w:r w:rsidR="00572371">
        <w:rPr>
          <w:rFonts w:ascii="Times New Roman" w:hAnsi="Times New Roman" w:cs="Times New Roman"/>
        </w:rPr>
        <w:t>trece</w:t>
      </w:r>
      <w:proofErr w:type="spellEnd"/>
      <w:r w:rsidR="00572371">
        <w:rPr>
          <w:rFonts w:ascii="Times New Roman" w:hAnsi="Times New Roman" w:cs="Times New Roman"/>
        </w:rPr>
        <w:t xml:space="preserve">;“ In SANTA TERESA DE JESUS. 1991. </w:t>
      </w:r>
      <w:proofErr w:type="spellStart"/>
      <w:r w:rsidR="00572371">
        <w:rPr>
          <w:rFonts w:ascii="Times New Roman" w:hAnsi="Times New Roman" w:cs="Times New Roman"/>
          <w:i/>
        </w:rPr>
        <w:t>Libro</w:t>
      </w:r>
      <w:proofErr w:type="spellEnd"/>
      <w:r w:rsidR="00572371">
        <w:rPr>
          <w:rFonts w:ascii="Times New Roman" w:hAnsi="Times New Roman" w:cs="Times New Roman"/>
          <w:i/>
        </w:rPr>
        <w:t xml:space="preserve"> de la Vida. </w:t>
      </w:r>
      <w:proofErr w:type="spellStart"/>
      <w:r w:rsidR="00572371">
        <w:rPr>
          <w:rFonts w:ascii="Times New Roman" w:hAnsi="Times New Roman" w:cs="Times New Roman"/>
          <w:i/>
        </w:rPr>
        <w:t>Edición</w:t>
      </w:r>
      <w:proofErr w:type="spellEnd"/>
      <w:r w:rsidR="00572371">
        <w:rPr>
          <w:rFonts w:ascii="Times New Roman" w:hAnsi="Times New Roman" w:cs="Times New Roman"/>
          <w:i/>
        </w:rPr>
        <w:t xml:space="preserve"> </w:t>
      </w:r>
      <w:proofErr w:type="spellStart"/>
      <w:r w:rsidR="00572371">
        <w:rPr>
          <w:rFonts w:ascii="Times New Roman" w:hAnsi="Times New Roman" w:cs="Times New Roman"/>
          <w:i/>
        </w:rPr>
        <w:t>preparada</w:t>
      </w:r>
      <w:proofErr w:type="spellEnd"/>
      <w:r w:rsidR="00572371">
        <w:rPr>
          <w:rFonts w:ascii="Times New Roman" w:hAnsi="Times New Roman" w:cs="Times New Roman"/>
          <w:i/>
        </w:rPr>
        <w:t xml:space="preserve"> </w:t>
      </w:r>
      <w:proofErr w:type="spellStart"/>
      <w:r w:rsidR="00572371">
        <w:rPr>
          <w:rFonts w:ascii="Times New Roman" w:hAnsi="Times New Roman" w:cs="Times New Roman"/>
          <w:i/>
        </w:rPr>
        <w:t>por</w:t>
      </w:r>
      <w:proofErr w:type="spellEnd"/>
      <w:r w:rsidR="00572371">
        <w:rPr>
          <w:rFonts w:ascii="Times New Roman" w:hAnsi="Times New Roman" w:cs="Times New Roman"/>
          <w:i/>
        </w:rPr>
        <w:t xml:space="preserve"> </w:t>
      </w:r>
      <w:proofErr w:type="spellStart"/>
      <w:r w:rsidR="00572371">
        <w:rPr>
          <w:rFonts w:ascii="Times New Roman" w:hAnsi="Times New Roman" w:cs="Times New Roman"/>
          <w:i/>
        </w:rPr>
        <w:t>Tomás</w:t>
      </w:r>
      <w:proofErr w:type="spellEnd"/>
      <w:r w:rsidR="00572371">
        <w:rPr>
          <w:rFonts w:ascii="Times New Roman" w:hAnsi="Times New Roman" w:cs="Times New Roman"/>
          <w:i/>
        </w:rPr>
        <w:t xml:space="preserve"> </w:t>
      </w:r>
      <w:proofErr w:type="spellStart"/>
      <w:r w:rsidR="00572371">
        <w:rPr>
          <w:rFonts w:ascii="Times New Roman" w:hAnsi="Times New Roman" w:cs="Times New Roman"/>
          <w:i/>
        </w:rPr>
        <w:t>Alvarez</w:t>
      </w:r>
      <w:proofErr w:type="spellEnd"/>
      <w:r w:rsidR="00572371">
        <w:rPr>
          <w:rFonts w:ascii="Times New Roman" w:hAnsi="Times New Roman" w:cs="Times New Roman"/>
          <w:i/>
        </w:rPr>
        <w:t xml:space="preserve">, </w:t>
      </w:r>
      <w:r w:rsidR="00572371">
        <w:rPr>
          <w:rFonts w:ascii="Times New Roman" w:hAnsi="Times New Roman" w:cs="Times New Roman"/>
        </w:rPr>
        <w:t>s. 485.</w:t>
      </w:r>
    </w:p>
  </w:footnote>
  <w:footnote w:id="13">
    <w:p w14:paraId="428F6C72" w14:textId="66C88A6E" w:rsidR="00BF5BDB" w:rsidRPr="00BF5BDB" w:rsidRDefault="00BF5BDB">
      <w:pPr>
        <w:pStyle w:val="Textpoznmkypodiarou"/>
        <w:rPr>
          <w:rFonts w:ascii="Times New Roman" w:hAnsi="Times New Roman" w:cs="Times New Roman"/>
        </w:rPr>
      </w:pPr>
      <w:r w:rsidRPr="00BF5BDB">
        <w:rPr>
          <w:rStyle w:val="Odkaznapoznmkupodiarou"/>
          <w:rFonts w:ascii="Times New Roman" w:hAnsi="Times New Roman" w:cs="Times New Roman"/>
        </w:rPr>
        <w:footnoteRef/>
      </w:r>
      <w:r w:rsidRPr="00BF5B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ARSEŇJEV, N. 2005. </w:t>
      </w:r>
      <w:r>
        <w:rPr>
          <w:rFonts w:ascii="Times New Roman" w:hAnsi="Times New Roman" w:cs="Times New Roman"/>
          <w:i/>
        </w:rPr>
        <w:t xml:space="preserve">Oheň lásky : </w:t>
      </w:r>
      <w:proofErr w:type="spellStart"/>
      <w:r>
        <w:rPr>
          <w:rFonts w:ascii="Times New Roman" w:hAnsi="Times New Roman" w:cs="Times New Roman"/>
          <w:i/>
        </w:rPr>
        <w:t>Příspěvek</w:t>
      </w:r>
      <w:proofErr w:type="spellEnd"/>
      <w:r>
        <w:rPr>
          <w:rFonts w:ascii="Times New Roman" w:hAnsi="Times New Roman" w:cs="Times New Roman"/>
          <w:i/>
        </w:rPr>
        <w:t xml:space="preserve"> k </w:t>
      </w:r>
      <w:proofErr w:type="spellStart"/>
      <w:r>
        <w:rPr>
          <w:rFonts w:ascii="Times New Roman" w:hAnsi="Times New Roman" w:cs="Times New Roman"/>
          <w:i/>
        </w:rPr>
        <w:t>teologii</w:t>
      </w:r>
      <w:proofErr w:type="spellEnd"/>
      <w:r>
        <w:rPr>
          <w:rFonts w:ascii="Times New Roman" w:hAnsi="Times New Roman" w:cs="Times New Roman"/>
          <w:i/>
        </w:rPr>
        <w:t xml:space="preserve"> mystiky</w:t>
      </w:r>
      <w:r>
        <w:rPr>
          <w:rFonts w:ascii="Times New Roman" w:hAnsi="Times New Roman" w:cs="Times New Roman"/>
        </w:rPr>
        <w:t>, s. 20.</w:t>
      </w:r>
    </w:p>
  </w:footnote>
  <w:footnote w:id="14">
    <w:p w14:paraId="3E36351D" w14:textId="57338531" w:rsidR="00CE06C5" w:rsidRPr="00CE06C5" w:rsidRDefault="00CE06C5" w:rsidP="00CE06C5">
      <w:pPr>
        <w:pStyle w:val="Textpoznmkypodiarou"/>
        <w:jc w:val="both"/>
        <w:rPr>
          <w:rFonts w:ascii="Times New Roman" w:hAnsi="Times New Roman" w:cs="Times New Roman"/>
        </w:rPr>
      </w:pPr>
      <w:r w:rsidRPr="00CE06C5">
        <w:rPr>
          <w:rStyle w:val="Odkaznapoznmkupodiarou"/>
          <w:rFonts w:ascii="Times New Roman" w:hAnsi="Times New Roman" w:cs="Times New Roman"/>
        </w:rPr>
        <w:footnoteRef/>
      </w:r>
      <w:r w:rsidRPr="00CE06C5">
        <w:rPr>
          <w:rFonts w:ascii="Times New Roman" w:hAnsi="Times New Roman" w:cs="Times New Roman"/>
        </w:rPr>
        <w:t xml:space="preserve"> </w:t>
      </w:r>
      <w:proofErr w:type="spellStart"/>
      <w:r w:rsidRPr="00CE06C5">
        <w:rPr>
          <w:rFonts w:ascii="Times New Roman" w:hAnsi="Times New Roman" w:cs="Times New Roman"/>
        </w:rPr>
        <w:t>Ruysbroeck</w:t>
      </w:r>
      <w:proofErr w:type="spellEnd"/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i/>
        </w:rPr>
        <w:t xml:space="preserve">Ozdoba </w:t>
      </w:r>
      <w:proofErr w:type="spellStart"/>
      <w:r>
        <w:rPr>
          <w:rFonts w:ascii="Times New Roman" w:hAnsi="Times New Roman" w:cs="Times New Roman"/>
          <w:i/>
        </w:rPr>
        <w:t>duchovního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sňatku</w:t>
      </w:r>
      <w:proofErr w:type="spellEnd"/>
      <w:r w:rsidRPr="00CE06C5">
        <w:rPr>
          <w:rFonts w:ascii="Times New Roman" w:hAnsi="Times New Roman" w:cs="Times New Roman"/>
        </w:rPr>
        <w:t>, 3,3-6</w:t>
      </w:r>
      <w:r>
        <w:rPr>
          <w:rFonts w:ascii="Times New Roman" w:hAnsi="Times New Roman" w:cs="Times New Roman"/>
        </w:rPr>
        <w:t xml:space="preserve">. In ARSEŇJEV, N. </w:t>
      </w:r>
      <w:r>
        <w:rPr>
          <w:rFonts w:ascii="Times New Roman" w:hAnsi="Times New Roman" w:cs="Times New Roman"/>
          <w:i/>
        </w:rPr>
        <w:t xml:space="preserve">Oheň lásky : </w:t>
      </w:r>
      <w:proofErr w:type="spellStart"/>
      <w:r>
        <w:rPr>
          <w:rFonts w:ascii="Times New Roman" w:hAnsi="Times New Roman" w:cs="Times New Roman"/>
          <w:i/>
        </w:rPr>
        <w:t>Příspěvek</w:t>
      </w:r>
      <w:proofErr w:type="spellEnd"/>
      <w:r>
        <w:rPr>
          <w:rFonts w:ascii="Times New Roman" w:hAnsi="Times New Roman" w:cs="Times New Roman"/>
          <w:i/>
        </w:rPr>
        <w:t xml:space="preserve"> k </w:t>
      </w:r>
      <w:proofErr w:type="spellStart"/>
      <w:r>
        <w:rPr>
          <w:rFonts w:ascii="Times New Roman" w:hAnsi="Times New Roman" w:cs="Times New Roman"/>
          <w:i/>
        </w:rPr>
        <w:t>teologii</w:t>
      </w:r>
      <w:proofErr w:type="spellEnd"/>
      <w:r>
        <w:rPr>
          <w:rFonts w:ascii="Times New Roman" w:hAnsi="Times New Roman" w:cs="Times New Roman"/>
          <w:i/>
        </w:rPr>
        <w:t xml:space="preserve"> mystiky</w:t>
      </w:r>
      <w:r>
        <w:rPr>
          <w:rFonts w:ascii="Times New Roman" w:hAnsi="Times New Roman" w:cs="Times New Roman"/>
        </w:rPr>
        <w:t>, s. 42.</w:t>
      </w:r>
    </w:p>
  </w:footnote>
  <w:footnote w:id="15">
    <w:p w14:paraId="152A3B58" w14:textId="1F368540" w:rsidR="0058776E" w:rsidRPr="0058776E" w:rsidRDefault="0058776E" w:rsidP="0058776E">
      <w:pPr>
        <w:pStyle w:val="Textpoznmkypodiarou"/>
        <w:jc w:val="both"/>
        <w:rPr>
          <w:rFonts w:ascii="Times New Roman" w:hAnsi="Times New Roman" w:cs="Times New Roman"/>
        </w:rPr>
      </w:pPr>
      <w:r w:rsidRPr="0058776E">
        <w:rPr>
          <w:rStyle w:val="Odkaznapoznmkupodiarou"/>
          <w:rFonts w:ascii="Times New Roman" w:hAnsi="Times New Roman" w:cs="Times New Roman"/>
        </w:rPr>
        <w:footnoteRef/>
      </w:r>
      <w:r w:rsidRPr="0058776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Porov.: ARSEŇJEV, N. </w:t>
      </w:r>
      <w:r w:rsidR="00BF5BDB">
        <w:rPr>
          <w:rFonts w:ascii="Times New Roman" w:hAnsi="Times New Roman" w:cs="Times New Roman"/>
        </w:rPr>
        <w:t xml:space="preserve">2005. </w:t>
      </w:r>
      <w:r>
        <w:rPr>
          <w:rFonts w:ascii="Times New Roman" w:hAnsi="Times New Roman" w:cs="Times New Roman"/>
          <w:i/>
        </w:rPr>
        <w:t xml:space="preserve">Oheň lásky : </w:t>
      </w:r>
      <w:proofErr w:type="spellStart"/>
      <w:r>
        <w:rPr>
          <w:rFonts w:ascii="Times New Roman" w:hAnsi="Times New Roman" w:cs="Times New Roman"/>
          <w:i/>
        </w:rPr>
        <w:t>Příspěvek</w:t>
      </w:r>
      <w:proofErr w:type="spellEnd"/>
      <w:r>
        <w:rPr>
          <w:rFonts w:ascii="Times New Roman" w:hAnsi="Times New Roman" w:cs="Times New Roman"/>
          <w:i/>
        </w:rPr>
        <w:t xml:space="preserve"> k </w:t>
      </w:r>
      <w:proofErr w:type="spellStart"/>
      <w:r>
        <w:rPr>
          <w:rFonts w:ascii="Times New Roman" w:hAnsi="Times New Roman" w:cs="Times New Roman"/>
          <w:i/>
        </w:rPr>
        <w:t>teologii</w:t>
      </w:r>
      <w:proofErr w:type="spellEnd"/>
      <w:r>
        <w:rPr>
          <w:rFonts w:ascii="Times New Roman" w:hAnsi="Times New Roman" w:cs="Times New Roman"/>
          <w:i/>
        </w:rPr>
        <w:t xml:space="preserve"> mystiky</w:t>
      </w:r>
      <w:r>
        <w:rPr>
          <w:rFonts w:ascii="Times New Roman" w:hAnsi="Times New Roman" w:cs="Times New Roman"/>
        </w:rPr>
        <w:t>, s. 42.</w:t>
      </w:r>
    </w:p>
  </w:footnote>
  <w:footnote w:id="16">
    <w:p w14:paraId="25AFBC19" w14:textId="3777977F" w:rsidR="00920B36" w:rsidRPr="00920B36" w:rsidRDefault="00920B36" w:rsidP="00BB29E5">
      <w:pPr>
        <w:pStyle w:val="Textpoznmkypodiarou"/>
        <w:jc w:val="both"/>
        <w:rPr>
          <w:rFonts w:ascii="Times New Roman" w:hAnsi="Times New Roman" w:cs="Times New Roman"/>
        </w:rPr>
      </w:pPr>
      <w:r w:rsidRPr="00920B36">
        <w:rPr>
          <w:rStyle w:val="Odkaznapoznmkupodiarou"/>
          <w:rFonts w:ascii="Times New Roman" w:hAnsi="Times New Roman" w:cs="Times New Roman"/>
        </w:rPr>
        <w:footnoteRef/>
      </w:r>
      <w:r w:rsidRPr="00920B36">
        <w:rPr>
          <w:rFonts w:ascii="Times New Roman" w:hAnsi="Times New Roman" w:cs="Times New Roman"/>
        </w:rPr>
        <w:t xml:space="preserve"> </w:t>
      </w:r>
      <w:r w:rsidR="00BB29E5">
        <w:rPr>
          <w:rFonts w:ascii="Times New Roman" w:hAnsi="Times New Roman" w:cs="Times New Roman"/>
        </w:rPr>
        <w:t>„</w:t>
      </w:r>
      <w:proofErr w:type="spellStart"/>
      <w:r w:rsidR="00BB29E5">
        <w:rPr>
          <w:rFonts w:ascii="Times New Roman" w:hAnsi="Times New Roman" w:cs="Times New Roman"/>
        </w:rPr>
        <w:t>Guardamos</w:t>
      </w:r>
      <w:proofErr w:type="spellEnd"/>
      <w:r w:rsidR="00BB29E5">
        <w:rPr>
          <w:rFonts w:ascii="Times New Roman" w:hAnsi="Times New Roman" w:cs="Times New Roman"/>
        </w:rPr>
        <w:t xml:space="preserve"> la </w:t>
      </w:r>
      <w:proofErr w:type="spellStart"/>
      <w:r w:rsidR="00BB29E5">
        <w:rPr>
          <w:rFonts w:ascii="Times New Roman" w:hAnsi="Times New Roman" w:cs="Times New Roman"/>
        </w:rPr>
        <w:t>Regla</w:t>
      </w:r>
      <w:proofErr w:type="spellEnd"/>
      <w:r w:rsidR="00BB29E5">
        <w:rPr>
          <w:rFonts w:ascii="Times New Roman" w:hAnsi="Times New Roman" w:cs="Times New Roman"/>
        </w:rPr>
        <w:t xml:space="preserve"> de </w:t>
      </w:r>
      <w:proofErr w:type="spellStart"/>
      <w:r w:rsidR="00BB29E5">
        <w:rPr>
          <w:rFonts w:ascii="Times New Roman" w:hAnsi="Times New Roman" w:cs="Times New Roman"/>
        </w:rPr>
        <w:t>nuestra</w:t>
      </w:r>
      <w:proofErr w:type="spellEnd"/>
      <w:r w:rsidR="00BB29E5">
        <w:rPr>
          <w:rFonts w:ascii="Times New Roman" w:hAnsi="Times New Roman" w:cs="Times New Roman"/>
        </w:rPr>
        <w:t xml:space="preserve"> </w:t>
      </w:r>
      <w:proofErr w:type="spellStart"/>
      <w:r w:rsidR="00BB29E5">
        <w:rPr>
          <w:rFonts w:ascii="Times New Roman" w:hAnsi="Times New Roman" w:cs="Times New Roman"/>
        </w:rPr>
        <w:t>Señora</w:t>
      </w:r>
      <w:proofErr w:type="spellEnd"/>
      <w:r w:rsidR="00BB29E5">
        <w:rPr>
          <w:rFonts w:ascii="Times New Roman" w:hAnsi="Times New Roman" w:cs="Times New Roman"/>
        </w:rPr>
        <w:t xml:space="preserve"> del </w:t>
      </w:r>
      <w:proofErr w:type="spellStart"/>
      <w:r w:rsidR="00BB29E5">
        <w:rPr>
          <w:rFonts w:ascii="Times New Roman" w:hAnsi="Times New Roman" w:cs="Times New Roman"/>
        </w:rPr>
        <w:t>Carmen</w:t>
      </w:r>
      <w:proofErr w:type="spellEnd"/>
      <w:r w:rsidR="00BB29E5">
        <w:rPr>
          <w:rFonts w:ascii="Times New Roman" w:hAnsi="Times New Roman" w:cs="Times New Roman"/>
        </w:rPr>
        <w:t xml:space="preserve">, y </w:t>
      </w:r>
      <w:proofErr w:type="spellStart"/>
      <w:r w:rsidR="00BB29E5">
        <w:rPr>
          <w:rFonts w:ascii="Times New Roman" w:hAnsi="Times New Roman" w:cs="Times New Roman"/>
        </w:rPr>
        <w:t>cumplda</w:t>
      </w:r>
      <w:proofErr w:type="spellEnd"/>
      <w:r w:rsidR="00BB29E5">
        <w:rPr>
          <w:rFonts w:ascii="Times New Roman" w:hAnsi="Times New Roman" w:cs="Times New Roman"/>
        </w:rPr>
        <w:t xml:space="preserve"> </w:t>
      </w:r>
      <w:proofErr w:type="spellStart"/>
      <w:r w:rsidR="00BB29E5">
        <w:rPr>
          <w:rFonts w:ascii="Times New Roman" w:hAnsi="Times New Roman" w:cs="Times New Roman"/>
        </w:rPr>
        <w:t>ésta</w:t>
      </w:r>
      <w:proofErr w:type="spellEnd"/>
      <w:r w:rsidR="00BB29E5">
        <w:rPr>
          <w:rFonts w:ascii="Times New Roman" w:hAnsi="Times New Roman" w:cs="Times New Roman"/>
        </w:rPr>
        <w:t xml:space="preserve"> sin </w:t>
      </w:r>
      <w:proofErr w:type="spellStart"/>
      <w:r w:rsidR="00BB29E5">
        <w:rPr>
          <w:rFonts w:ascii="Times New Roman" w:hAnsi="Times New Roman" w:cs="Times New Roman"/>
        </w:rPr>
        <w:t>relajación</w:t>
      </w:r>
      <w:proofErr w:type="spellEnd"/>
      <w:r w:rsidR="00BB29E5">
        <w:rPr>
          <w:rFonts w:ascii="Times New Roman" w:hAnsi="Times New Roman" w:cs="Times New Roman"/>
        </w:rPr>
        <w:t xml:space="preserve">,“ in SANTA TERESA DE JESUS. 1991. </w:t>
      </w:r>
      <w:proofErr w:type="spellStart"/>
      <w:r w:rsidR="00BB29E5">
        <w:rPr>
          <w:rFonts w:ascii="Times New Roman" w:hAnsi="Times New Roman" w:cs="Times New Roman"/>
          <w:i/>
        </w:rPr>
        <w:t>Libro</w:t>
      </w:r>
      <w:proofErr w:type="spellEnd"/>
      <w:r w:rsidR="00BB29E5">
        <w:rPr>
          <w:rFonts w:ascii="Times New Roman" w:hAnsi="Times New Roman" w:cs="Times New Roman"/>
          <w:i/>
        </w:rPr>
        <w:t xml:space="preserve"> de la Vida. </w:t>
      </w:r>
      <w:proofErr w:type="spellStart"/>
      <w:r w:rsidR="00BB29E5">
        <w:rPr>
          <w:rFonts w:ascii="Times New Roman" w:hAnsi="Times New Roman" w:cs="Times New Roman"/>
          <w:i/>
        </w:rPr>
        <w:t>Edición</w:t>
      </w:r>
      <w:proofErr w:type="spellEnd"/>
      <w:r w:rsidR="00BB29E5">
        <w:rPr>
          <w:rFonts w:ascii="Times New Roman" w:hAnsi="Times New Roman" w:cs="Times New Roman"/>
          <w:i/>
        </w:rPr>
        <w:t xml:space="preserve"> </w:t>
      </w:r>
      <w:proofErr w:type="spellStart"/>
      <w:r w:rsidR="00BB29E5">
        <w:rPr>
          <w:rFonts w:ascii="Times New Roman" w:hAnsi="Times New Roman" w:cs="Times New Roman"/>
          <w:i/>
        </w:rPr>
        <w:t>preparada</w:t>
      </w:r>
      <w:proofErr w:type="spellEnd"/>
      <w:r w:rsidR="00BB29E5">
        <w:rPr>
          <w:rFonts w:ascii="Times New Roman" w:hAnsi="Times New Roman" w:cs="Times New Roman"/>
          <w:i/>
        </w:rPr>
        <w:t xml:space="preserve"> </w:t>
      </w:r>
      <w:proofErr w:type="spellStart"/>
      <w:r w:rsidR="00BB29E5">
        <w:rPr>
          <w:rFonts w:ascii="Times New Roman" w:hAnsi="Times New Roman" w:cs="Times New Roman"/>
          <w:i/>
        </w:rPr>
        <w:t>por</w:t>
      </w:r>
      <w:proofErr w:type="spellEnd"/>
      <w:r w:rsidR="00BB29E5">
        <w:rPr>
          <w:rFonts w:ascii="Times New Roman" w:hAnsi="Times New Roman" w:cs="Times New Roman"/>
          <w:i/>
        </w:rPr>
        <w:t xml:space="preserve"> </w:t>
      </w:r>
      <w:proofErr w:type="spellStart"/>
      <w:r w:rsidR="00BB29E5">
        <w:rPr>
          <w:rFonts w:ascii="Times New Roman" w:hAnsi="Times New Roman" w:cs="Times New Roman"/>
          <w:i/>
        </w:rPr>
        <w:t>Tomás</w:t>
      </w:r>
      <w:proofErr w:type="spellEnd"/>
      <w:r w:rsidR="00BB29E5">
        <w:rPr>
          <w:rFonts w:ascii="Times New Roman" w:hAnsi="Times New Roman" w:cs="Times New Roman"/>
          <w:i/>
        </w:rPr>
        <w:t xml:space="preserve"> </w:t>
      </w:r>
      <w:proofErr w:type="spellStart"/>
      <w:r w:rsidR="00BB29E5">
        <w:rPr>
          <w:rFonts w:ascii="Times New Roman" w:hAnsi="Times New Roman" w:cs="Times New Roman"/>
          <w:i/>
        </w:rPr>
        <w:t>Alvarez</w:t>
      </w:r>
      <w:proofErr w:type="spellEnd"/>
      <w:r w:rsidR="00BB29E5">
        <w:rPr>
          <w:rFonts w:ascii="Times New Roman" w:hAnsi="Times New Roman" w:cs="Times New Roman"/>
          <w:i/>
        </w:rPr>
        <w:t xml:space="preserve">, </w:t>
      </w:r>
      <w:r w:rsidR="00BB29E5">
        <w:rPr>
          <w:rFonts w:ascii="Times New Roman" w:hAnsi="Times New Roman" w:cs="Times New Roman"/>
        </w:rPr>
        <w:t>s. 483.</w:t>
      </w:r>
    </w:p>
  </w:footnote>
  <w:footnote w:id="17">
    <w:p w14:paraId="01162588" w14:textId="5A94F9CD" w:rsidR="008C6169" w:rsidRPr="008C6169" w:rsidRDefault="008C6169" w:rsidP="008C6169">
      <w:pPr>
        <w:pStyle w:val="Textpoznmkypodiarou"/>
        <w:jc w:val="both"/>
        <w:rPr>
          <w:rFonts w:ascii="Times New Roman" w:hAnsi="Times New Roman" w:cs="Times New Roman"/>
        </w:rPr>
      </w:pPr>
      <w:r w:rsidRPr="008C6169">
        <w:rPr>
          <w:rStyle w:val="Odkaznapoznmkupodiarou"/>
          <w:rFonts w:ascii="Times New Roman" w:hAnsi="Times New Roman" w:cs="Times New Roman"/>
        </w:rPr>
        <w:footnoteRef/>
      </w:r>
      <w:r w:rsidRPr="008C61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Porov.: SANTA TERESA DE JESUS. 1991. </w:t>
      </w:r>
      <w:proofErr w:type="spellStart"/>
      <w:r>
        <w:rPr>
          <w:rFonts w:ascii="Times New Roman" w:hAnsi="Times New Roman" w:cs="Times New Roman"/>
          <w:i/>
        </w:rPr>
        <w:t>Libro</w:t>
      </w:r>
      <w:proofErr w:type="spellEnd"/>
      <w:r>
        <w:rPr>
          <w:rFonts w:ascii="Times New Roman" w:hAnsi="Times New Roman" w:cs="Times New Roman"/>
          <w:i/>
        </w:rPr>
        <w:t xml:space="preserve"> de la Vida. </w:t>
      </w:r>
      <w:proofErr w:type="spellStart"/>
      <w:r>
        <w:rPr>
          <w:rFonts w:ascii="Times New Roman" w:hAnsi="Times New Roman" w:cs="Times New Roman"/>
          <w:i/>
        </w:rPr>
        <w:t>Edición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preparada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por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Tomás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Alvarez</w:t>
      </w:r>
      <w:proofErr w:type="spellEnd"/>
      <w:r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</w:rPr>
        <w:t>s. 486.</w:t>
      </w:r>
    </w:p>
  </w:footnote>
  <w:footnote w:id="18">
    <w:p w14:paraId="6D7CCD25" w14:textId="4EBAAEB9" w:rsidR="00663408" w:rsidRPr="00663408" w:rsidRDefault="00663408" w:rsidP="00663408">
      <w:pPr>
        <w:pStyle w:val="Textpoznmkypodiarou"/>
        <w:jc w:val="both"/>
        <w:rPr>
          <w:rFonts w:ascii="Times New Roman" w:hAnsi="Times New Roman" w:cs="Times New Roman"/>
        </w:rPr>
      </w:pPr>
      <w:r w:rsidRPr="00663408">
        <w:rPr>
          <w:rStyle w:val="Odkaznapoznmkupodiarou"/>
          <w:rFonts w:ascii="Times New Roman" w:hAnsi="Times New Roman" w:cs="Times New Roman"/>
        </w:rPr>
        <w:footnoteRef/>
      </w:r>
      <w:r w:rsidRPr="006634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ARSEŇJEV, N. </w:t>
      </w:r>
      <w:r w:rsidR="00BF5BDB">
        <w:rPr>
          <w:rFonts w:ascii="Times New Roman" w:hAnsi="Times New Roman" w:cs="Times New Roman"/>
        </w:rPr>
        <w:t xml:space="preserve">2005. </w:t>
      </w:r>
      <w:r>
        <w:rPr>
          <w:rFonts w:ascii="Times New Roman" w:hAnsi="Times New Roman" w:cs="Times New Roman"/>
          <w:i/>
        </w:rPr>
        <w:t xml:space="preserve">Oheň lásky : </w:t>
      </w:r>
      <w:proofErr w:type="spellStart"/>
      <w:r>
        <w:rPr>
          <w:rFonts w:ascii="Times New Roman" w:hAnsi="Times New Roman" w:cs="Times New Roman"/>
          <w:i/>
        </w:rPr>
        <w:t>Příspěvek</w:t>
      </w:r>
      <w:proofErr w:type="spellEnd"/>
      <w:r>
        <w:rPr>
          <w:rFonts w:ascii="Times New Roman" w:hAnsi="Times New Roman" w:cs="Times New Roman"/>
          <w:i/>
        </w:rPr>
        <w:t xml:space="preserve"> k </w:t>
      </w:r>
      <w:proofErr w:type="spellStart"/>
      <w:r>
        <w:rPr>
          <w:rFonts w:ascii="Times New Roman" w:hAnsi="Times New Roman" w:cs="Times New Roman"/>
          <w:i/>
        </w:rPr>
        <w:t>teologii</w:t>
      </w:r>
      <w:proofErr w:type="spellEnd"/>
      <w:r>
        <w:rPr>
          <w:rFonts w:ascii="Times New Roman" w:hAnsi="Times New Roman" w:cs="Times New Roman"/>
          <w:i/>
        </w:rPr>
        <w:t xml:space="preserve"> mystiky</w:t>
      </w:r>
      <w:r>
        <w:rPr>
          <w:rFonts w:ascii="Times New Roman" w:hAnsi="Times New Roman" w:cs="Times New Roman"/>
        </w:rPr>
        <w:t xml:space="preserve">, s. </w:t>
      </w:r>
      <w:r w:rsidR="00113E47">
        <w:rPr>
          <w:rFonts w:ascii="Times New Roman" w:hAnsi="Times New Roman" w:cs="Times New Roman"/>
        </w:rPr>
        <w:t>72.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BD1059"/>
    <w:multiLevelType w:val="hybridMultilevel"/>
    <w:tmpl w:val="5156DE2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05D"/>
    <w:rsid w:val="00042901"/>
    <w:rsid w:val="000451AB"/>
    <w:rsid w:val="000B32E0"/>
    <w:rsid w:val="00113E47"/>
    <w:rsid w:val="0015652A"/>
    <w:rsid w:val="00180E31"/>
    <w:rsid w:val="001A646B"/>
    <w:rsid w:val="00223B03"/>
    <w:rsid w:val="0023506F"/>
    <w:rsid w:val="00236189"/>
    <w:rsid w:val="002F369C"/>
    <w:rsid w:val="00312FA1"/>
    <w:rsid w:val="003306D8"/>
    <w:rsid w:val="003F36AB"/>
    <w:rsid w:val="0041405D"/>
    <w:rsid w:val="004276B6"/>
    <w:rsid w:val="004B0A1F"/>
    <w:rsid w:val="004B4451"/>
    <w:rsid w:val="004C13D1"/>
    <w:rsid w:val="004C2005"/>
    <w:rsid w:val="00500BAB"/>
    <w:rsid w:val="00516313"/>
    <w:rsid w:val="00523B91"/>
    <w:rsid w:val="00572371"/>
    <w:rsid w:val="0058776E"/>
    <w:rsid w:val="00591945"/>
    <w:rsid w:val="005A6F50"/>
    <w:rsid w:val="0062067A"/>
    <w:rsid w:val="00663408"/>
    <w:rsid w:val="00685555"/>
    <w:rsid w:val="006C13DE"/>
    <w:rsid w:val="00744E84"/>
    <w:rsid w:val="00762945"/>
    <w:rsid w:val="007E78F4"/>
    <w:rsid w:val="00806FDA"/>
    <w:rsid w:val="008447E4"/>
    <w:rsid w:val="00880AE5"/>
    <w:rsid w:val="008C6169"/>
    <w:rsid w:val="008D3611"/>
    <w:rsid w:val="00920B36"/>
    <w:rsid w:val="00944536"/>
    <w:rsid w:val="00965805"/>
    <w:rsid w:val="009774AD"/>
    <w:rsid w:val="00981A2E"/>
    <w:rsid w:val="009D7DD2"/>
    <w:rsid w:val="00A72DEF"/>
    <w:rsid w:val="00B81E67"/>
    <w:rsid w:val="00B95B66"/>
    <w:rsid w:val="00BB29E5"/>
    <w:rsid w:val="00BF5BDB"/>
    <w:rsid w:val="00C05CA0"/>
    <w:rsid w:val="00C65E13"/>
    <w:rsid w:val="00CE06C5"/>
    <w:rsid w:val="00D114E5"/>
    <w:rsid w:val="00D906D0"/>
    <w:rsid w:val="00DF1DBA"/>
    <w:rsid w:val="00E369DE"/>
    <w:rsid w:val="00E40E52"/>
    <w:rsid w:val="00E52102"/>
    <w:rsid w:val="00EE7962"/>
    <w:rsid w:val="00F32DC8"/>
    <w:rsid w:val="00FB15D3"/>
    <w:rsid w:val="00FC4829"/>
    <w:rsid w:val="00FF1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50B77"/>
  <w15:chartTrackingRefBased/>
  <w15:docId w15:val="{9539D2FD-A483-4F17-A4FF-7127DBD6A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906D0"/>
    <w:pPr>
      <w:spacing w:after="200" w:line="276" w:lineRule="auto"/>
      <w:ind w:left="720"/>
      <w:contextualSpacing/>
    </w:pPr>
    <w:rPr>
      <w:lang w:val="de-DE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16313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16313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16313"/>
    <w:rPr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E40E52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E40E5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04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zbeta.dufferov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runi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86E83-86DE-4DD3-945F-9A0474111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832</TotalTime>
  <Pages>6</Pages>
  <Words>2463</Words>
  <Characters>14043</Characters>
  <Application>Microsoft Office Word</Application>
  <DocSecurity>0</DocSecurity>
  <Lines>117</Lines>
  <Paragraphs>32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Dufferova</dc:creator>
  <cp:keywords/>
  <dc:description/>
  <cp:lastModifiedBy>Dufferova</cp:lastModifiedBy>
  <cp:revision>10</cp:revision>
  <dcterms:created xsi:type="dcterms:W3CDTF">2018-03-26T21:36:00Z</dcterms:created>
  <dcterms:modified xsi:type="dcterms:W3CDTF">2018-05-07T12:49:00Z</dcterms:modified>
</cp:coreProperties>
</file>